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1B3F" w14:textId="4DF2F480" w:rsidR="00B57220" w:rsidRDefault="001F5B68" w:rsidP="00151CD0">
      <w:pPr>
        <w:widowControl w:val="0"/>
        <w:jc w:val="center"/>
        <w:rPr>
          <w:rFonts w:cstheme="minorHAnsi"/>
          <w:b/>
          <w:bCs/>
        </w:rPr>
      </w:pPr>
      <w:r>
        <w:rPr>
          <w:rFonts w:cstheme="minorHAnsi"/>
          <w:b/>
          <w:bCs/>
        </w:rPr>
        <w:t>Discovering extinctions in the fossil record:</w:t>
      </w:r>
    </w:p>
    <w:p w14:paraId="44B9BBE5" w14:textId="369D7C99" w:rsidR="001F5B68" w:rsidRDefault="001F5B68" w:rsidP="00151CD0">
      <w:pPr>
        <w:widowControl w:val="0"/>
        <w:jc w:val="center"/>
        <w:rPr>
          <w:rFonts w:cstheme="minorHAnsi"/>
          <w:b/>
          <w:bCs/>
        </w:rPr>
      </w:pPr>
      <w:r>
        <w:rPr>
          <w:rFonts w:cstheme="minorHAnsi"/>
          <w:b/>
          <w:bCs/>
        </w:rPr>
        <w:t>An ACCESS Paleo lesson</w:t>
      </w:r>
    </w:p>
    <w:p w14:paraId="5EE9AFDA" w14:textId="77777777" w:rsidR="00706CD8" w:rsidRPr="00BB2884" w:rsidRDefault="00706CD8" w:rsidP="00151CD0">
      <w:pPr>
        <w:widowControl w:val="0"/>
        <w:jc w:val="center"/>
        <w:rPr>
          <w:rFonts w:cstheme="minorHAnsi"/>
          <w:b/>
          <w:bCs/>
        </w:rPr>
      </w:pPr>
    </w:p>
    <w:p w14:paraId="6BDEC7CD" w14:textId="23583FA3" w:rsidR="00002AA1" w:rsidRDefault="00002AA1" w:rsidP="00151CD0">
      <w:pPr>
        <w:widowControl w:val="0"/>
        <w:rPr>
          <w:rFonts w:cstheme="minorHAnsi"/>
        </w:rPr>
      </w:pPr>
      <w:r>
        <w:rPr>
          <w:rFonts w:cstheme="minorHAnsi"/>
          <w:b/>
          <w:bCs/>
        </w:rPr>
        <w:t>Summary</w:t>
      </w:r>
      <w:r>
        <w:rPr>
          <w:rFonts w:cstheme="minorHAnsi"/>
          <w:b/>
          <w:bCs/>
        </w:rPr>
        <w:br/>
      </w:r>
      <w:r w:rsidR="00706CD8">
        <w:rPr>
          <w:rFonts w:cstheme="minorHAnsi"/>
        </w:rPr>
        <w:t xml:space="preserve">This activity is designed to introduce students to the nature and process of science </w:t>
      </w:r>
      <w:r w:rsidR="000E727D">
        <w:rPr>
          <w:rFonts w:cstheme="minorHAnsi"/>
        </w:rPr>
        <w:t>through the discovery of</w:t>
      </w:r>
      <w:r w:rsidR="006D476C">
        <w:rPr>
          <w:rFonts w:cstheme="minorHAnsi"/>
        </w:rPr>
        <w:t xml:space="preserve"> mass extinctions</w:t>
      </w:r>
      <w:r w:rsidR="00081ED3">
        <w:rPr>
          <w:rFonts w:cstheme="minorHAnsi"/>
        </w:rPr>
        <w:t xml:space="preserve"> in the fossil record</w:t>
      </w:r>
      <w:r w:rsidR="006D476C">
        <w:rPr>
          <w:rFonts w:cstheme="minorHAnsi"/>
        </w:rPr>
        <w:t xml:space="preserve">. Students will explore the </w:t>
      </w:r>
      <w:r w:rsidR="00435D1E">
        <w:rPr>
          <w:rFonts w:cstheme="minorHAnsi"/>
        </w:rPr>
        <w:t>fossil record</w:t>
      </w:r>
      <w:r w:rsidR="006D476C">
        <w:rPr>
          <w:rFonts w:cstheme="minorHAnsi"/>
        </w:rPr>
        <w:t xml:space="preserve"> of two major groups of organisms, brachiopods and bivalves, </w:t>
      </w:r>
      <w:r w:rsidR="00081ED3">
        <w:rPr>
          <w:rFonts w:cstheme="minorHAnsi"/>
        </w:rPr>
        <w:t>using</w:t>
      </w:r>
      <w:r w:rsidR="006D476C">
        <w:rPr>
          <w:rFonts w:cstheme="minorHAnsi"/>
        </w:rPr>
        <w:t xml:space="preserve"> the Paleobiological</w:t>
      </w:r>
      <w:r w:rsidR="00706CD8">
        <w:rPr>
          <w:rFonts w:cstheme="minorHAnsi"/>
        </w:rPr>
        <w:t xml:space="preserve"> Database</w:t>
      </w:r>
      <w:r w:rsidR="00081ED3">
        <w:rPr>
          <w:rFonts w:cstheme="minorHAnsi"/>
        </w:rPr>
        <w:t xml:space="preserve"> </w:t>
      </w:r>
      <w:r w:rsidR="00435D1E">
        <w:rPr>
          <w:rFonts w:cstheme="minorHAnsi"/>
        </w:rPr>
        <w:t>to</w:t>
      </w:r>
      <w:r w:rsidR="00081ED3">
        <w:rPr>
          <w:rFonts w:cstheme="minorHAnsi"/>
        </w:rPr>
        <w:t xml:space="preserve"> generate </w:t>
      </w:r>
      <w:r w:rsidR="007C61C4">
        <w:rPr>
          <w:rFonts w:cstheme="minorHAnsi"/>
        </w:rPr>
        <w:t xml:space="preserve">and evaluate </w:t>
      </w:r>
      <w:r w:rsidR="00081ED3">
        <w:rPr>
          <w:rFonts w:cstheme="minorHAnsi"/>
        </w:rPr>
        <w:t xml:space="preserve">hypotheses about the </w:t>
      </w:r>
      <w:r w:rsidR="007C61C4">
        <w:rPr>
          <w:rFonts w:cstheme="minorHAnsi"/>
        </w:rPr>
        <w:t xml:space="preserve">differences in the </w:t>
      </w:r>
      <w:r w:rsidR="00081ED3">
        <w:rPr>
          <w:rFonts w:cstheme="minorHAnsi"/>
        </w:rPr>
        <w:t>diversity history of each group</w:t>
      </w:r>
      <w:r w:rsidR="00706CD8">
        <w:rPr>
          <w:rFonts w:cstheme="minorHAnsi"/>
        </w:rPr>
        <w:t>.</w:t>
      </w:r>
      <w:r w:rsidR="006D476C">
        <w:rPr>
          <w:rFonts w:cstheme="minorHAnsi"/>
        </w:rPr>
        <w:t xml:space="preserve"> By </w:t>
      </w:r>
      <w:r w:rsidR="007C61C4">
        <w:rPr>
          <w:rFonts w:cstheme="minorHAnsi"/>
        </w:rPr>
        <w:t>interpreting and comparing</w:t>
      </w:r>
      <w:r w:rsidR="00081ED3">
        <w:rPr>
          <w:rFonts w:cstheme="minorHAnsi"/>
        </w:rPr>
        <w:t xml:space="preserve"> the diversity curves of each group, students will conclude that mass extinctions have occurred throughout the history of life. As they progress throughout the lab, </w:t>
      </w:r>
      <w:r w:rsidR="00507C10">
        <w:rPr>
          <w:rFonts w:cstheme="minorHAnsi"/>
        </w:rPr>
        <w:t xml:space="preserve">students </w:t>
      </w:r>
      <w:r w:rsidR="00081ED3">
        <w:rPr>
          <w:rFonts w:cstheme="minorHAnsi"/>
        </w:rPr>
        <w:t xml:space="preserve">will keep track of each step in their scientific process to </w:t>
      </w:r>
      <w:r w:rsidR="007C61C4">
        <w:rPr>
          <w:rFonts w:cstheme="minorHAnsi"/>
        </w:rPr>
        <w:t>illustrate</w:t>
      </w:r>
      <w:r w:rsidR="00081ED3">
        <w:rPr>
          <w:rFonts w:cstheme="minorHAnsi"/>
        </w:rPr>
        <w:t xml:space="preserve"> how science is a non-linear process of discovery.</w:t>
      </w:r>
      <w:r w:rsidR="00835423">
        <w:rPr>
          <w:rFonts w:cstheme="minorHAnsi"/>
        </w:rPr>
        <w:t xml:space="preserve"> This self-directed, online activity is designed for students to complete on their own and is suitable for distance-learning. Alternatively, students could complete it in class working at separate computers, individually or in groups.</w:t>
      </w:r>
    </w:p>
    <w:p w14:paraId="17A84918" w14:textId="77777777" w:rsidR="00706CD8" w:rsidRPr="00706CD8" w:rsidRDefault="00706CD8" w:rsidP="00151CD0">
      <w:pPr>
        <w:widowControl w:val="0"/>
        <w:rPr>
          <w:rFonts w:cstheme="minorHAnsi"/>
        </w:rPr>
      </w:pPr>
    </w:p>
    <w:p w14:paraId="0F798781" w14:textId="77777777" w:rsidR="00356485" w:rsidRPr="00BB2884" w:rsidRDefault="00356485" w:rsidP="00356485">
      <w:pPr>
        <w:widowControl w:val="0"/>
        <w:rPr>
          <w:rFonts w:cstheme="minorHAnsi"/>
          <w:b/>
          <w:bCs/>
        </w:rPr>
      </w:pPr>
      <w:r>
        <w:rPr>
          <w:rFonts w:cstheme="minorHAnsi"/>
          <w:b/>
          <w:bCs/>
        </w:rPr>
        <w:t>Context</w:t>
      </w:r>
    </w:p>
    <w:p w14:paraId="445008ED" w14:textId="77777777" w:rsidR="00356485" w:rsidRPr="00356485" w:rsidRDefault="00356485" w:rsidP="00356485">
      <w:pPr>
        <w:widowControl w:val="0"/>
        <w:rPr>
          <w:rFonts w:cstheme="minorHAnsi"/>
          <w:i/>
          <w:iCs/>
        </w:rPr>
      </w:pPr>
      <w:r>
        <w:rPr>
          <w:rFonts w:cstheme="minorHAnsi"/>
          <w:i/>
          <w:iCs/>
        </w:rPr>
        <w:t>Audience</w:t>
      </w:r>
    </w:p>
    <w:p w14:paraId="4D733441" w14:textId="425BA508" w:rsidR="00356485" w:rsidRPr="00BB2884" w:rsidRDefault="00356485" w:rsidP="00356485">
      <w:pPr>
        <w:widowControl w:val="0"/>
        <w:rPr>
          <w:rFonts w:cstheme="minorHAnsi"/>
        </w:rPr>
      </w:pPr>
      <w:r w:rsidRPr="00BB2884">
        <w:rPr>
          <w:rFonts w:cstheme="minorHAnsi"/>
        </w:rPr>
        <w:t xml:space="preserve">The lesson is designed for </w:t>
      </w:r>
      <w:r w:rsidR="00935F52">
        <w:rPr>
          <w:rFonts w:cstheme="minorHAnsi"/>
        </w:rPr>
        <w:t xml:space="preserve">2-year and 4-year college students </w:t>
      </w:r>
      <w:r w:rsidRPr="00BB2884">
        <w:rPr>
          <w:rFonts w:cstheme="minorHAnsi"/>
        </w:rPr>
        <w:t>in an introductory biology or geology course.</w:t>
      </w:r>
    </w:p>
    <w:p w14:paraId="57A87861" w14:textId="77777777" w:rsidR="00356485" w:rsidRDefault="00356485" w:rsidP="00356485">
      <w:pPr>
        <w:widowControl w:val="0"/>
        <w:rPr>
          <w:rFonts w:cstheme="minorHAnsi"/>
        </w:rPr>
      </w:pPr>
    </w:p>
    <w:p w14:paraId="751F081D" w14:textId="77777777" w:rsidR="00356485" w:rsidRPr="00356485" w:rsidRDefault="00356485" w:rsidP="00356485">
      <w:pPr>
        <w:widowControl w:val="0"/>
        <w:rPr>
          <w:rFonts w:cstheme="minorHAnsi"/>
          <w:i/>
          <w:iCs/>
        </w:rPr>
      </w:pPr>
      <w:r>
        <w:rPr>
          <w:rFonts w:cstheme="minorHAnsi"/>
          <w:i/>
          <w:iCs/>
        </w:rPr>
        <w:t>Skills and concepts students must have mastered</w:t>
      </w:r>
    </w:p>
    <w:p w14:paraId="4287296F" w14:textId="202ECBA6" w:rsidR="00356485" w:rsidRPr="00BB2884" w:rsidRDefault="00356485" w:rsidP="00356485">
      <w:pPr>
        <w:widowControl w:val="0"/>
        <w:rPr>
          <w:rFonts w:cstheme="minorHAnsi"/>
        </w:rPr>
      </w:pPr>
      <w:r w:rsidRPr="00BB2884">
        <w:rPr>
          <w:rFonts w:cstheme="minorHAnsi"/>
        </w:rPr>
        <w:t xml:space="preserve">Students should have some familiarity with the scientific method, including what a hypothesis is and how it is traditionally tested. </w:t>
      </w:r>
      <w:r w:rsidR="00507C10">
        <w:rPr>
          <w:rFonts w:cstheme="minorHAnsi"/>
        </w:rPr>
        <w:t>Students</w:t>
      </w:r>
      <w:r w:rsidRPr="00BB2884">
        <w:rPr>
          <w:rFonts w:cstheme="minorHAnsi"/>
        </w:rPr>
        <w:t xml:space="preserve"> should also be comfortable with basic biological concepts such as ecology, evolution, and </w:t>
      </w:r>
      <w:r w:rsidR="002A5ABD">
        <w:rPr>
          <w:rFonts w:cstheme="minorHAnsi"/>
        </w:rPr>
        <w:t>biological</w:t>
      </w:r>
      <w:r w:rsidRPr="00BB2884">
        <w:rPr>
          <w:rFonts w:cstheme="minorHAnsi"/>
        </w:rPr>
        <w:t xml:space="preserve"> diversity. A geological background is not required</w:t>
      </w:r>
      <w:r w:rsidR="00507C10">
        <w:rPr>
          <w:rFonts w:cstheme="minorHAnsi"/>
        </w:rPr>
        <w:t xml:space="preserve"> but may prove helpful for this lesson.</w:t>
      </w:r>
    </w:p>
    <w:p w14:paraId="564D6C8D" w14:textId="77777777" w:rsidR="00356485" w:rsidRDefault="00356485" w:rsidP="00356485">
      <w:pPr>
        <w:widowControl w:val="0"/>
        <w:rPr>
          <w:rFonts w:cstheme="minorHAnsi"/>
        </w:rPr>
      </w:pPr>
    </w:p>
    <w:p w14:paraId="734A4645" w14:textId="77777777" w:rsidR="00356485" w:rsidRDefault="00356485" w:rsidP="00356485">
      <w:pPr>
        <w:widowControl w:val="0"/>
        <w:rPr>
          <w:rFonts w:cstheme="minorHAnsi"/>
          <w:i/>
          <w:iCs/>
        </w:rPr>
      </w:pPr>
      <w:r>
        <w:rPr>
          <w:rFonts w:cstheme="minorHAnsi"/>
          <w:i/>
          <w:iCs/>
        </w:rPr>
        <w:t>How the activity is situated in the course</w:t>
      </w:r>
    </w:p>
    <w:p w14:paraId="0376B83C" w14:textId="77777777" w:rsidR="00356485" w:rsidRDefault="00356485" w:rsidP="00356485">
      <w:pPr>
        <w:widowControl w:val="0"/>
        <w:rPr>
          <w:rFonts w:cstheme="minorHAnsi"/>
        </w:rPr>
      </w:pPr>
      <w:r>
        <w:rPr>
          <w:rFonts w:cstheme="minorHAnsi"/>
        </w:rPr>
        <w:t>The lesson is designed as a stand-alone activity that can be taught in conjunction with or separately from a broader discussion of the scientific process.</w:t>
      </w:r>
    </w:p>
    <w:p w14:paraId="3633D9C6" w14:textId="307ECD04" w:rsidR="00602D92" w:rsidRPr="00BB2884" w:rsidRDefault="00010717" w:rsidP="00151CD0">
      <w:pPr>
        <w:widowControl w:val="0"/>
        <w:rPr>
          <w:rFonts w:cstheme="minorHAnsi"/>
          <w:b/>
          <w:bCs/>
        </w:rPr>
      </w:pPr>
      <w:r w:rsidRPr="00BB2884">
        <w:rPr>
          <w:rFonts w:cstheme="minorHAnsi"/>
          <w:b/>
          <w:bCs/>
        </w:rPr>
        <w:br/>
      </w:r>
      <w:r w:rsidR="00356485">
        <w:rPr>
          <w:rFonts w:cstheme="minorHAnsi"/>
          <w:b/>
          <w:bCs/>
        </w:rPr>
        <w:t>Goals</w:t>
      </w:r>
      <w:r w:rsidRPr="00BB2884">
        <w:rPr>
          <w:rFonts w:cstheme="minorHAnsi"/>
          <w:b/>
          <w:bCs/>
        </w:rPr>
        <w:t xml:space="preserve"> and learning objectives</w:t>
      </w:r>
    </w:p>
    <w:p w14:paraId="3BC2E86E" w14:textId="1CAAA44F" w:rsidR="00634EED" w:rsidRPr="00BB2884" w:rsidRDefault="00634EED" w:rsidP="00151CD0">
      <w:pPr>
        <w:widowControl w:val="0"/>
        <w:rPr>
          <w:rFonts w:cstheme="minorHAnsi"/>
          <w:i/>
          <w:iCs/>
        </w:rPr>
      </w:pPr>
      <w:r w:rsidRPr="00BB2884">
        <w:rPr>
          <w:rFonts w:cstheme="minorHAnsi"/>
          <w:i/>
          <w:iCs/>
        </w:rPr>
        <w:t>Mass Extinctions and the History of Life</w:t>
      </w:r>
    </w:p>
    <w:p w14:paraId="296D4A5F" w14:textId="26866C6A" w:rsidR="00F35877" w:rsidRPr="00BB2884" w:rsidRDefault="00634EED" w:rsidP="00151CD0">
      <w:pPr>
        <w:pStyle w:val="ListParagraph"/>
        <w:widowControl w:val="0"/>
        <w:numPr>
          <w:ilvl w:val="0"/>
          <w:numId w:val="2"/>
        </w:numPr>
        <w:rPr>
          <w:rFonts w:cstheme="minorHAnsi"/>
        </w:rPr>
      </w:pPr>
      <w:r w:rsidRPr="00BB2884">
        <w:rPr>
          <w:rFonts w:cstheme="minorHAnsi"/>
        </w:rPr>
        <w:t>Students will be able to explain what mass extinctions are and how they can be identified and quantified using fossil databases</w:t>
      </w:r>
      <w:r w:rsidR="006D476C">
        <w:rPr>
          <w:rFonts w:cstheme="minorHAnsi"/>
        </w:rPr>
        <w:t xml:space="preserve"> and diversity curves</w:t>
      </w:r>
    </w:p>
    <w:p w14:paraId="23C15A4B" w14:textId="68C9EBD0" w:rsidR="00634EED" w:rsidRPr="00BB2884" w:rsidRDefault="00634EED" w:rsidP="00151CD0">
      <w:pPr>
        <w:pStyle w:val="ListParagraph"/>
        <w:widowControl w:val="0"/>
        <w:numPr>
          <w:ilvl w:val="0"/>
          <w:numId w:val="2"/>
        </w:numPr>
        <w:rPr>
          <w:rFonts w:cstheme="minorHAnsi"/>
        </w:rPr>
      </w:pPr>
      <w:r w:rsidRPr="00BB2884">
        <w:rPr>
          <w:rFonts w:cstheme="minorHAnsi"/>
        </w:rPr>
        <w:t>Students will understand how and why the fossil record is critical to our understanding of life on Earth</w:t>
      </w:r>
    </w:p>
    <w:p w14:paraId="256889B8" w14:textId="3DF4AA43" w:rsidR="00634EED" w:rsidRPr="00BB2884" w:rsidRDefault="00634EED" w:rsidP="00151CD0">
      <w:pPr>
        <w:pStyle w:val="ListParagraph"/>
        <w:widowControl w:val="0"/>
        <w:numPr>
          <w:ilvl w:val="0"/>
          <w:numId w:val="2"/>
        </w:numPr>
        <w:rPr>
          <w:rFonts w:cstheme="minorHAnsi"/>
        </w:rPr>
      </w:pPr>
      <w:r w:rsidRPr="00BB2884">
        <w:rPr>
          <w:rFonts w:cstheme="minorHAnsi"/>
        </w:rPr>
        <w:t>Student</w:t>
      </w:r>
      <w:r w:rsidR="00EF5319">
        <w:rPr>
          <w:rFonts w:cstheme="minorHAnsi"/>
        </w:rPr>
        <w:t>s</w:t>
      </w:r>
      <w:r w:rsidRPr="00BB2884">
        <w:rPr>
          <w:rFonts w:cstheme="minorHAnsi"/>
        </w:rPr>
        <w:t xml:space="preserve"> will be introduced to the concept of </w:t>
      </w:r>
      <w:r w:rsidR="00010717" w:rsidRPr="00BB2884">
        <w:rPr>
          <w:rFonts w:cstheme="minorHAnsi"/>
        </w:rPr>
        <w:t>the geological past/deep time</w:t>
      </w:r>
      <w:r w:rsidRPr="00BB2884">
        <w:rPr>
          <w:rFonts w:cstheme="minorHAnsi"/>
        </w:rPr>
        <w:t xml:space="preserve"> and paleobiology</w:t>
      </w:r>
    </w:p>
    <w:p w14:paraId="5F6EBAE7" w14:textId="77777777" w:rsidR="00B81740" w:rsidRPr="00BB2884" w:rsidRDefault="00B81740" w:rsidP="00B81740">
      <w:pPr>
        <w:widowControl w:val="0"/>
        <w:rPr>
          <w:rFonts w:cstheme="minorHAnsi"/>
        </w:rPr>
      </w:pPr>
    </w:p>
    <w:p w14:paraId="18182B01" w14:textId="640CBBB8" w:rsidR="00634EED" w:rsidRPr="00BB2884" w:rsidRDefault="0052397A" w:rsidP="00151CD0">
      <w:pPr>
        <w:widowControl w:val="0"/>
        <w:rPr>
          <w:rFonts w:cstheme="minorHAnsi"/>
          <w:i/>
          <w:iCs/>
        </w:rPr>
      </w:pPr>
      <w:r w:rsidRPr="00BB2884">
        <w:rPr>
          <w:rFonts w:cstheme="minorHAnsi"/>
          <w:i/>
          <w:iCs/>
        </w:rPr>
        <w:t>Nature and process of science</w:t>
      </w:r>
    </w:p>
    <w:p w14:paraId="4245A75F" w14:textId="578A5E27" w:rsidR="00634EED" w:rsidRPr="00BB2884" w:rsidRDefault="00634EED" w:rsidP="00151CD0">
      <w:pPr>
        <w:pStyle w:val="ListParagraph"/>
        <w:widowControl w:val="0"/>
        <w:numPr>
          <w:ilvl w:val="0"/>
          <w:numId w:val="3"/>
        </w:numPr>
        <w:rPr>
          <w:rFonts w:cstheme="minorHAnsi"/>
        </w:rPr>
      </w:pPr>
      <w:r w:rsidRPr="00BB2884">
        <w:rPr>
          <w:rFonts w:cstheme="minorHAnsi"/>
        </w:rPr>
        <w:t>Students will be able to explain how the</w:t>
      </w:r>
      <w:r w:rsidR="0052397A" w:rsidRPr="00BB2884">
        <w:rPr>
          <w:rFonts w:cstheme="minorHAnsi"/>
        </w:rPr>
        <w:t xml:space="preserve"> real</w:t>
      </w:r>
      <w:r w:rsidRPr="00BB2884">
        <w:rPr>
          <w:rFonts w:cstheme="minorHAnsi"/>
        </w:rPr>
        <w:t xml:space="preserve"> nature and process of science is different from the traditional notion of the scientific method</w:t>
      </w:r>
    </w:p>
    <w:p w14:paraId="66B1A5A8" w14:textId="2BACC6DC" w:rsidR="00634EED" w:rsidRPr="00BB2884" w:rsidRDefault="00634EED" w:rsidP="00151CD0">
      <w:pPr>
        <w:pStyle w:val="ListParagraph"/>
        <w:widowControl w:val="0"/>
        <w:numPr>
          <w:ilvl w:val="0"/>
          <w:numId w:val="3"/>
        </w:numPr>
        <w:rPr>
          <w:rFonts w:cstheme="minorHAnsi"/>
        </w:rPr>
      </w:pPr>
      <w:r w:rsidRPr="00BB2884">
        <w:rPr>
          <w:rFonts w:cstheme="minorHAnsi"/>
        </w:rPr>
        <w:t>Students will be introduced to the concept of science as a non-linear</w:t>
      </w:r>
      <w:r w:rsidR="00935F52">
        <w:rPr>
          <w:rFonts w:cstheme="minorHAnsi"/>
        </w:rPr>
        <w:t>, iterative</w:t>
      </w:r>
      <w:r w:rsidRPr="00BB2884">
        <w:rPr>
          <w:rFonts w:cstheme="minorHAnsi"/>
        </w:rPr>
        <w:t xml:space="preserve"> process </w:t>
      </w:r>
    </w:p>
    <w:p w14:paraId="56E941F6" w14:textId="5E685723" w:rsidR="00634EED" w:rsidRDefault="00634EED" w:rsidP="00151CD0">
      <w:pPr>
        <w:widowControl w:val="0"/>
        <w:rPr>
          <w:rFonts w:cstheme="minorHAnsi"/>
        </w:rPr>
      </w:pPr>
    </w:p>
    <w:p w14:paraId="63E3C65C" w14:textId="4C183DE1" w:rsidR="006D476C" w:rsidRDefault="006D476C" w:rsidP="00151CD0">
      <w:pPr>
        <w:widowControl w:val="0"/>
        <w:rPr>
          <w:rFonts w:cstheme="minorHAnsi"/>
          <w:i/>
          <w:iCs/>
        </w:rPr>
      </w:pPr>
      <w:r>
        <w:rPr>
          <w:rFonts w:cstheme="minorHAnsi"/>
          <w:i/>
          <w:iCs/>
        </w:rPr>
        <w:lastRenderedPageBreak/>
        <w:t>Scientific Skills</w:t>
      </w:r>
    </w:p>
    <w:p w14:paraId="064A5483" w14:textId="590ACF2E" w:rsidR="006D476C" w:rsidRDefault="006D476C" w:rsidP="006D476C">
      <w:pPr>
        <w:pStyle w:val="ListParagraph"/>
        <w:widowControl w:val="0"/>
        <w:numPr>
          <w:ilvl w:val="0"/>
          <w:numId w:val="19"/>
        </w:numPr>
        <w:rPr>
          <w:rFonts w:cstheme="minorHAnsi"/>
        </w:rPr>
      </w:pPr>
      <w:r w:rsidRPr="00BB2884">
        <w:rPr>
          <w:rFonts w:cstheme="minorHAnsi"/>
        </w:rPr>
        <w:t>Students will learn to assess their own work and be critical of their hypotheses, methods, and assumptions when conducting research</w:t>
      </w:r>
    </w:p>
    <w:p w14:paraId="2A824E7B" w14:textId="6FFEBC41" w:rsidR="006D476C" w:rsidRDefault="006D476C" w:rsidP="006D476C">
      <w:pPr>
        <w:pStyle w:val="ListParagraph"/>
        <w:widowControl w:val="0"/>
        <w:numPr>
          <w:ilvl w:val="0"/>
          <w:numId w:val="19"/>
        </w:numPr>
        <w:rPr>
          <w:rFonts w:cstheme="minorHAnsi"/>
        </w:rPr>
      </w:pPr>
      <w:r>
        <w:rPr>
          <w:rFonts w:cstheme="minorHAnsi"/>
        </w:rPr>
        <w:t xml:space="preserve">Students will gain experience analyzing and interpreting </w:t>
      </w:r>
      <w:r w:rsidR="00435D1E">
        <w:rPr>
          <w:rFonts w:cstheme="minorHAnsi"/>
        </w:rPr>
        <w:t>data</w:t>
      </w:r>
    </w:p>
    <w:p w14:paraId="00C0D423" w14:textId="77777777" w:rsidR="006D476C" w:rsidRPr="006D476C" w:rsidRDefault="006D476C" w:rsidP="006D476C">
      <w:pPr>
        <w:widowControl w:val="0"/>
        <w:rPr>
          <w:rFonts w:cstheme="minorHAnsi"/>
        </w:rPr>
      </w:pPr>
    </w:p>
    <w:p w14:paraId="0FABD258" w14:textId="4A794A9E" w:rsidR="00A744CD" w:rsidRPr="00002AA1" w:rsidRDefault="00602D92" w:rsidP="00151CD0">
      <w:pPr>
        <w:widowControl w:val="0"/>
        <w:rPr>
          <w:rFonts w:cstheme="minorHAnsi"/>
          <w:i/>
          <w:iCs/>
        </w:rPr>
      </w:pPr>
      <w:r w:rsidRPr="00002AA1">
        <w:rPr>
          <w:rFonts w:cstheme="minorHAnsi"/>
          <w:i/>
          <w:iCs/>
        </w:rPr>
        <w:t>Key terms</w:t>
      </w:r>
    </w:p>
    <w:p w14:paraId="2A30603F" w14:textId="32BF6F14" w:rsidR="00A744CD" w:rsidRPr="00BB2884" w:rsidRDefault="00A744CD" w:rsidP="00151CD0">
      <w:pPr>
        <w:widowControl w:val="0"/>
        <w:rPr>
          <w:rFonts w:cstheme="minorHAnsi"/>
        </w:rPr>
      </w:pPr>
      <w:r w:rsidRPr="00BB2884">
        <w:rPr>
          <w:rFonts w:cstheme="minorHAnsi"/>
        </w:rPr>
        <w:t xml:space="preserve">mass extinction, </w:t>
      </w:r>
      <w:r w:rsidR="00010717" w:rsidRPr="00BB2884">
        <w:rPr>
          <w:rFonts w:cstheme="minorHAnsi"/>
        </w:rPr>
        <w:t xml:space="preserve">extinction, diversity, </w:t>
      </w:r>
      <w:r w:rsidRPr="00BB2884">
        <w:rPr>
          <w:rFonts w:cstheme="minorHAnsi"/>
        </w:rPr>
        <w:t xml:space="preserve">fossil, hypothesis, </w:t>
      </w:r>
      <w:r w:rsidR="00010717" w:rsidRPr="00BB2884">
        <w:rPr>
          <w:rFonts w:cstheme="minorHAnsi"/>
        </w:rPr>
        <w:t>nature and process of science</w:t>
      </w:r>
    </w:p>
    <w:p w14:paraId="751531B9" w14:textId="693FBB77" w:rsidR="00010717" w:rsidRDefault="00010717" w:rsidP="00151CD0">
      <w:pPr>
        <w:widowControl w:val="0"/>
        <w:rPr>
          <w:rFonts w:cstheme="minorHAnsi"/>
        </w:rPr>
      </w:pPr>
    </w:p>
    <w:p w14:paraId="3C611B02" w14:textId="6861A8E2" w:rsidR="00356485" w:rsidRPr="00BB2884" w:rsidRDefault="00356485" w:rsidP="00356485">
      <w:pPr>
        <w:widowControl w:val="0"/>
        <w:rPr>
          <w:rFonts w:cstheme="minorHAnsi"/>
          <w:b/>
          <w:bCs/>
        </w:rPr>
      </w:pPr>
      <w:r>
        <w:rPr>
          <w:rFonts w:cstheme="minorHAnsi"/>
          <w:b/>
          <w:bCs/>
        </w:rPr>
        <w:t>Description</w:t>
      </w:r>
      <w:r w:rsidR="00002AA1">
        <w:rPr>
          <w:rFonts w:cstheme="minorHAnsi"/>
          <w:b/>
          <w:bCs/>
        </w:rPr>
        <w:t xml:space="preserve"> of the activity</w:t>
      </w:r>
    </w:p>
    <w:p w14:paraId="3F82121B" w14:textId="17663337" w:rsidR="00173601" w:rsidRDefault="00435D1E" w:rsidP="00151CD0">
      <w:pPr>
        <w:widowControl w:val="0"/>
        <w:rPr>
          <w:rFonts w:cstheme="minorHAnsi"/>
        </w:rPr>
      </w:pPr>
      <w:r>
        <w:rPr>
          <w:rFonts w:cstheme="minorHAnsi"/>
        </w:rPr>
        <w:t>Science is more complex than the linear "scientific method”</w:t>
      </w:r>
      <w:r w:rsidR="002A5ABD">
        <w:rPr>
          <w:rFonts w:cstheme="minorHAnsi"/>
        </w:rPr>
        <w:t xml:space="preserve"> would lead students to believe.</w:t>
      </w:r>
      <w:r>
        <w:rPr>
          <w:rFonts w:cstheme="minorHAnsi"/>
        </w:rPr>
        <w:t xml:space="preserve"> </w:t>
      </w:r>
      <w:r w:rsidR="00356485" w:rsidRPr="00BB2884">
        <w:rPr>
          <w:rFonts w:cstheme="minorHAnsi"/>
        </w:rPr>
        <w:t xml:space="preserve">In this </w:t>
      </w:r>
      <w:r w:rsidR="00002AA1">
        <w:rPr>
          <w:rFonts w:cstheme="minorHAnsi"/>
        </w:rPr>
        <w:t>activity</w:t>
      </w:r>
      <w:r w:rsidR="00356485" w:rsidRPr="00BB2884">
        <w:rPr>
          <w:rFonts w:cstheme="minorHAnsi"/>
        </w:rPr>
        <w:t xml:space="preserve">, students will </w:t>
      </w:r>
      <w:r w:rsidR="00173601">
        <w:rPr>
          <w:rFonts w:cstheme="minorHAnsi"/>
        </w:rPr>
        <w:t xml:space="preserve">document </w:t>
      </w:r>
      <w:r w:rsidR="00BA3673">
        <w:rPr>
          <w:rFonts w:cstheme="minorHAnsi"/>
        </w:rPr>
        <w:t>and reflect upon their</w:t>
      </w:r>
      <w:r w:rsidR="00173601">
        <w:rPr>
          <w:rFonts w:cstheme="minorHAnsi"/>
        </w:rPr>
        <w:t xml:space="preserve"> own</w:t>
      </w:r>
      <w:r w:rsidR="00BA3673">
        <w:rPr>
          <w:rFonts w:cstheme="minorHAnsi"/>
        </w:rPr>
        <w:t xml:space="preserve"> work</w:t>
      </w:r>
      <w:r w:rsidR="00173601">
        <w:rPr>
          <w:rFonts w:cstheme="minorHAnsi"/>
        </w:rPr>
        <w:t xml:space="preserve"> </w:t>
      </w:r>
      <w:r w:rsidR="00BA3673">
        <w:rPr>
          <w:rFonts w:cstheme="minorHAnsi"/>
        </w:rPr>
        <w:t>to understand the nature and process of scientific discovery</w:t>
      </w:r>
      <w:r>
        <w:rPr>
          <w:rFonts w:cstheme="minorHAnsi"/>
        </w:rPr>
        <w:t xml:space="preserve">. The activity is broken up into a series of </w:t>
      </w:r>
      <w:r w:rsidR="00835423">
        <w:rPr>
          <w:rFonts w:cstheme="minorHAnsi"/>
        </w:rPr>
        <w:t xml:space="preserve">“virtual” </w:t>
      </w:r>
      <w:r w:rsidR="000E0BA8">
        <w:rPr>
          <w:rFonts w:cstheme="minorHAnsi"/>
        </w:rPr>
        <w:t>stations</w:t>
      </w:r>
      <w:r>
        <w:rPr>
          <w:rFonts w:cstheme="minorHAnsi"/>
        </w:rPr>
        <w:t xml:space="preserve"> that </w:t>
      </w:r>
      <w:r w:rsidR="00BA3673">
        <w:rPr>
          <w:rFonts w:cstheme="minorHAnsi"/>
        </w:rPr>
        <w:t xml:space="preserve">lead students to discover the presence of mass extinctions in the fossil record. </w:t>
      </w:r>
      <w:r w:rsidR="00A62B5C">
        <w:rPr>
          <w:rFonts w:cstheme="minorHAnsi"/>
        </w:rPr>
        <w:t xml:space="preserve">By </w:t>
      </w:r>
      <w:r w:rsidR="002A5ABD">
        <w:rPr>
          <w:rFonts w:cstheme="minorHAnsi"/>
        </w:rPr>
        <w:t>following a similar path to how</w:t>
      </w:r>
      <w:r w:rsidR="0068537A">
        <w:rPr>
          <w:rFonts w:cstheme="minorHAnsi"/>
        </w:rPr>
        <w:t xml:space="preserve"> </w:t>
      </w:r>
      <w:r w:rsidR="002A5ABD">
        <w:rPr>
          <w:rFonts w:cstheme="minorHAnsi"/>
        </w:rPr>
        <w:t xml:space="preserve">the “Big Five” </w:t>
      </w:r>
      <w:r w:rsidR="0068537A">
        <w:rPr>
          <w:rFonts w:cstheme="minorHAnsi"/>
        </w:rPr>
        <w:t>mass</w:t>
      </w:r>
      <w:r w:rsidR="00A62B5C">
        <w:rPr>
          <w:rFonts w:cstheme="minorHAnsi"/>
        </w:rPr>
        <w:t xml:space="preserve"> extinctions </w:t>
      </w:r>
      <w:r w:rsidR="0068537A">
        <w:rPr>
          <w:rFonts w:cstheme="minorHAnsi"/>
        </w:rPr>
        <w:t>were identified by paleontologists in</w:t>
      </w:r>
      <w:r w:rsidR="00A62B5C">
        <w:rPr>
          <w:rFonts w:cstheme="minorHAnsi"/>
        </w:rPr>
        <w:t xml:space="preserve"> the late 20</w:t>
      </w:r>
      <w:r w:rsidR="00A62B5C" w:rsidRPr="00173601">
        <w:rPr>
          <w:rFonts w:cstheme="minorHAnsi"/>
          <w:vertAlign w:val="superscript"/>
        </w:rPr>
        <w:t>th</w:t>
      </w:r>
      <w:r w:rsidR="00A62B5C">
        <w:rPr>
          <w:rFonts w:cstheme="minorHAnsi"/>
        </w:rPr>
        <w:t xml:space="preserve"> century</w:t>
      </w:r>
      <w:r w:rsidR="001C20F7">
        <w:rPr>
          <w:rFonts w:cstheme="minorHAnsi"/>
        </w:rPr>
        <w:t>,</w:t>
      </w:r>
      <w:r w:rsidR="00A62B5C">
        <w:rPr>
          <w:rFonts w:cstheme="minorHAnsi"/>
        </w:rPr>
        <w:t xml:space="preserve"> students will be left with a deeper understanding of the scientific process and how it differs from the more traditional “scientific method.”</w:t>
      </w:r>
    </w:p>
    <w:p w14:paraId="451E4010" w14:textId="77777777" w:rsidR="00173601" w:rsidRDefault="00173601" w:rsidP="00151CD0">
      <w:pPr>
        <w:widowControl w:val="0"/>
        <w:rPr>
          <w:rFonts w:cstheme="minorHAnsi"/>
        </w:rPr>
      </w:pPr>
    </w:p>
    <w:p w14:paraId="589E113C" w14:textId="40C10DC6" w:rsidR="00A62B5C" w:rsidRDefault="00A62B5C" w:rsidP="00A62B5C">
      <w:pPr>
        <w:widowControl w:val="0"/>
        <w:rPr>
          <w:rFonts w:cstheme="minorHAnsi"/>
        </w:rPr>
      </w:pPr>
      <w:r>
        <w:rPr>
          <w:rFonts w:cstheme="minorHAnsi"/>
        </w:rPr>
        <w:t xml:space="preserve">The </w:t>
      </w:r>
      <w:r w:rsidR="000E0BA8">
        <w:rPr>
          <w:rFonts w:cstheme="minorHAnsi"/>
        </w:rPr>
        <w:t>lesson</w:t>
      </w:r>
      <w:r>
        <w:rPr>
          <w:rFonts w:cstheme="minorHAnsi"/>
        </w:rPr>
        <w:t xml:space="preserve"> has two </w:t>
      </w:r>
      <w:r w:rsidR="000E0BA8">
        <w:rPr>
          <w:rFonts w:cstheme="minorHAnsi"/>
        </w:rPr>
        <w:t>components</w:t>
      </w:r>
      <w:r>
        <w:rPr>
          <w:rFonts w:cstheme="minorHAnsi"/>
        </w:rPr>
        <w:t xml:space="preserve">: An investigation of the fossil record and </w:t>
      </w:r>
      <w:r w:rsidR="000E0BA8">
        <w:rPr>
          <w:rFonts w:cstheme="minorHAnsi"/>
        </w:rPr>
        <w:t xml:space="preserve">student </w:t>
      </w:r>
      <w:r>
        <w:rPr>
          <w:rFonts w:cstheme="minorHAnsi"/>
        </w:rPr>
        <w:t>reflection upon the</w:t>
      </w:r>
      <w:r w:rsidR="000E0BA8">
        <w:rPr>
          <w:rFonts w:cstheme="minorHAnsi"/>
        </w:rPr>
        <w:t>ir own</w:t>
      </w:r>
      <w:r>
        <w:rPr>
          <w:rFonts w:cstheme="minorHAnsi"/>
        </w:rPr>
        <w:t xml:space="preserve"> </w:t>
      </w:r>
      <w:r w:rsidR="001C20F7">
        <w:rPr>
          <w:rFonts w:cstheme="minorHAnsi"/>
        </w:rPr>
        <w:t>scientific process</w:t>
      </w:r>
      <w:r w:rsidR="000E0BA8">
        <w:rPr>
          <w:rFonts w:cstheme="minorHAnsi"/>
        </w:rPr>
        <w:t>.</w:t>
      </w:r>
      <w:r>
        <w:rPr>
          <w:rFonts w:cstheme="minorHAnsi"/>
        </w:rPr>
        <w:t xml:space="preserve"> Students </w:t>
      </w:r>
      <w:r w:rsidR="00435D1E">
        <w:rPr>
          <w:rFonts w:cstheme="minorHAnsi"/>
        </w:rPr>
        <w:t xml:space="preserve">begin </w:t>
      </w:r>
      <w:r w:rsidR="00173601">
        <w:rPr>
          <w:rFonts w:cstheme="minorHAnsi"/>
        </w:rPr>
        <w:t>the activity with</w:t>
      </w:r>
      <w:r w:rsidR="00435D1E">
        <w:rPr>
          <w:rFonts w:cstheme="minorHAnsi"/>
        </w:rPr>
        <w:t xml:space="preserve"> an initial set of assumptions that they use to generate a hypothesis about the differences in diversity histories between</w:t>
      </w:r>
      <w:r w:rsidR="00173601">
        <w:rPr>
          <w:rFonts w:cstheme="minorHAnsi"/>
        </w:rPr>
        <w:t xml:space="preserve"> two groups of marine organisms,</w:t>
      </w:r>
      <w:r w:rsidR="00435D1E">
        <w:rPr>
          <w:rFonts w:cstheme="minorHAnsi"/>
        </w:rPr>
        <w:t xml:space="preserve"> brachiopods and bivalves. </w:t>
      </w:r>
      <w:r w:rsidR="00356485" w:rsidRPr="00BB2884">
        <w:rPr>
          <w:rFonts w:cstheme="minorHAnsi"/>
        </w:rPr>
        <w:t xml:space="preserve">By analyzing fossil occurrence data from the Paleobiology Database, students will </w:t>
      </w:r>
      <w:r w:rsidR="00173601">
        <w:rPr>
          <w:rFonts w:cstheme="minorHAnsi"/>
        </w:rPr>
        <w:t xml:space="preserve">find that their data </w:t>
      </w:r>
      <w:r w:rsidR="00435D1E">
        <w:rPr>
          <w:rFonts w:cstheme="minorHAnsi"/>
        </w:rPr>
        <w:t xml:space="preserve">contradict their initial hypothesis. </w:t>
      </w:r>
      <w:r w:rsidR="00173601">
        <w:rPr>
          <w:rFonts w:cstheme="minorHAnsi"/>
        </w:rPr>
        <w:t>As they explore their initial assumptions and hypothes</w:t>
      </w:r>
      <w:r w:rsidR="001C20F7">
        <w:rPr>
          <w:rFonts w:cstheme="minorHAnsi"/>
        </w:rPr>
        <w:t>i</w:t>
      </w:r>
      <w:r w:rsidR="00173601">
        <w:rPr>
          <w:rFonts w:cstheme="minorHAnsi"/>
        </w:rPr>
        <w:t>s using diversity data from additional groups of organisms, students will identify</w:t>
      </w:r>
      <w:r w:rsidR="00435D1E">
        <w:rPr>
          <w:rFonts w:cstheme="minorHAnsi"/>
        </w:rPr>
        <w:t xml:space="preserve"> </w:t>
      </w:r>
      <w:r w:rsidR="00356485" w:rsidRPr="00BB2884">
        <w:rPr>
          <w:rFonts w:cstheme="minorHAnsi"/>
        </w:rPr>
        <w:t xml:space="preserve">coordinated declines in fossil diversity </w:t>
      </w:r>
      <w:r w:rsidR="00173601">
        <w:rPr>
          <w:rFonts w:cstheme="minorHAnsi"/>
        </w:rPr>
        <w:t>throughout the history of life, ultimately discovering the presence of mass extinctions in the fossil record.</w:t>
      </w:r>
      <w:r>
        <w:rPr>
          <w:rFonts w:cstheme="minorHAnsi"/>
        </w:rPr>
        <w:t xml:space="preserve"> Students will track each step </w:t>
      </w:r>
      <w:r w:rsidR="001C20F7">
        <w:rPr>
          <w:rFonts w:cstheme="minorHAnsi"/>
        </w:rPr>
        <w:t>in their scientific process</w:t>
      </w:r>
      <w:r>
        <w:rPr>
          <w:rFonts w:cstheme="minorHAnsi"/>
        </w:rPr>
        <w:t xml:space="preserve"> using the Understanding Science application from the University of California Museum</w:t>
      </w:r>
      <w:r w:rsidR="000E0BA8">
        <w:rPr>
          <w:rFonts w:cstheme="minorHAnsi"/>
        </w:rPr>
        <w:t xml:space="preserve"> </w:t>
      </w:r>
      <w:r w:rsidR="002A5ABD">
        <w:rPr>
          <w:rFonts w:cstheme="minorHAnsi"/>
        </w:rPr>
        <w:t xml:space="preserve">of Paleontology and will explain </w:t>
      </w:r>
      <w:r w:rsidR="00227CE3">
        <w:rPr>
          <w:rFonts w:cstheme="minorHAnsi"/>
        </w:rPr>
        <w:t>their process</w:t>
      </w:r>
      <w:r w:rsidR="002A5ABD">
        <w:rPr>
          <w:rFonts w:cstheme="minorHAnsi"/>
        </w:rPr>
        <w:t xml:space="preserve"> in the lab</w:t>
      </w:r>
      <w:r>
        <w:rPr>
          <w:rFonts w:cstheme="minorHAnsi"/>
        </w:rPr>
        <w:t xml:space="preserve">. At the end of the activity, students will be asked to reflect on </w:t>
      </w:r>
      <w:r w:rsidR="001C20F7">
        <w:rPr>
          <w:rFonts w:cstheme="minorHAnsi"/>
        </w:rPr>
        <w:t>their work</w:t>
      </w:r>
      <w:r>
        <w:rPr>
          <w:rFonts w:cstheme="minorHAnsi"/>
        </w:rPr>
        <w:t xml:space="preserve"> as an example of how science is a natural process of discovery.</w:t>
      </w:r>
      <w:r w:rsidR="00835423">
        <w:rPr>
          <w:rFonts w:cstheme="minorHAnsi"/>
        </w:rPr>
        <w:t xml:space="preserve">  Along the way, students are asked to write responses to open-ended questions</w:t>
      </w:r>
      <w:r w:rsidR="004B01F4">
        <w:rPr>
          <w:rFonts w:cstheme="minorHAnsi"/>
        </w:rPr>
        <w:t>, as well as answer multiple choice items, in a Google Form</w:t>
      </w:r>
      <w:r w:rsidR="00835423">
        <w:rPr>
          <w:rFonts w:cstheme="minorHAnsi"/>
        </w:rPr>
        <w:t xml:space="preserve"> to encourage analysis and reflection.</w:t>
      </w:r>
    </w:p>
    <w:p w14:paraId="7ED114C6" w14:textId="77777777" w:rsidR="00435D1E" w:rsidRPr="00BB2884" w:rsidRDefault="00435D1E" w:rsidP="00151CD0">
      <w:pPr>
        <w:widowControl w:val="0"/>
        <w:rPr>
          <w:rFonts w:cstheme="minorHAnsi"/>
        </w:rPr>
      </w:pPr>
    </w:p>
    <w:p w14:paraId="6105DA3D" w14:textId="06826976" w:rsidR="00602D92" w:rsidRPr="00BB2884" w:rsidRDefault="00602D92" w:rsidP="00151CD0">
      <w:pPr>
        <w:widowControl w:val="0"/>
        <w:rPr>
          <w:rFonts w:cstheme="minorHAnsi"/>
          <w:b/>
          <w:bCs/>
        </w:rPr>
      </w:pPr>
      <w:r w:rsidRPr="00BB2884">
        <w:rPr>
          <w:rFonts w:cstheme="minorHAnsi"/>
          <w:b/>
          <w:bCs/>
        </w:rPr>
        <w:t>Materials</w:t>
      </w:r>
      <w:r w:rsidR="004B01F4">
        <w:rPr>
          <w:rFonts w:cstheme="minorHAnsi"/>
          <w:b/>
          <w:bCs/>
        </w:rPr>
        <w:t>/Procedure</w:t>
      </w:r>
    </w:p>
    <w:p w14:paraId="5A803D2C" w14:textId="77777777" w:rsidR="004B01F4" w:rsidRDefault="00002AA1" w:rsidP="00002AA1">
      <w:pPr>
        <w:widowControl w:val="0"/>
        <w:rPr>
          <w:rFonts w:cstheme="minorHAnsi"/>
        </w:rPr>
      </w:pPr>
      <w:r w:rsidRPr="00BB2884">
        <w:rPr>
          <w:rFonts w:cstheme="minorHAnsi"/>
        </w:rPr>
        <w:t>Students will need</w:t>
      </w:r>
      <w:r w:rsidR="004B01F4">
        <w:rPr>
          <w:rFonts w:cstheme="minorHAnsi"/>
        </w:rPr>
        <w:t>:</w:t>
      </w:r>
      <w:r w:rsidRPr="00BB2884">
        <w:rPr>
          <w:rFonts w:cstheme="minorHAnsi"/>
        </w:rPr>
        <w:t xml:space="preserve"> </w:t>
      </w:r>
    </w:p>
    <w:p w14:paraId="35547833" w14:textId="54F4D5B9" w:rsidR="004B01F4" w:rsidRDefault="00002AA1" w:rsidP="004B01F4">
      <w:pPr>
        <w:pStyle w:val="ListParagraph"/>
        <w:widowControl w:val="0"/>
        <w:numPr>
          <w:ilvl w:val="0"/>
          <w:numId w:val="29"/>
        </w:numPr>
        <w:rPr>
          <w:rFonts w:cstheme="minorHAnsi"/>
        </w:rPr>
      </w:pPr>
      <w:r w:rsidRPr="004B01F4">
        <w:rPr>
          <w:rFonts w:cstheme="minorHAnsi"/>
        </w:rPr>
        <w:t>a computer</w:t>
      </w:r>
      <w:r w:rsidR="00835423" w:rsidRPr="004B01F4">
        <w:rPr>
          <w:rFonts w:cstheme="minorHAnsi"/>
        </w:rPr>
        <w:t xml:space="preserve"> with internet access</w:t>
      </w:r>
      <w:r w:rsidR="00BE0666" w:rsidRPr="004B01F4">
        <w:rPr>
          <w:rFonts w:cstheme="minorHAnsi"/>
        </w:rPr>
        <w:t>,</w:t>
      </w:r>
      <w:r w:rsidRPr="004B01F4">
        <w:rPr>
          <w:rFonts w:cstheme="minorHAnsi"/>
        </w:rPr>
        <w:t xml:space="preserve"> w</w:t>
      </w:r>
      <w:r w:rsidR="00BE0666" w:rsidRPr="004B01F4">
        <w:rPr>
          <w:rFonts w:cstheme="minorHAnsi"/>
        </w:rPr>
        <w:t xml:space="preserve">hich has either </w:t>
      </w:r>
      <w:r w:rsidRPr="004B01F4">
        <w:rPr>
          <w:rFonts w:cstheme="minorHAnsi"/>
        </w:rPr>
        <w:t>Google Chrome or Mozilla Firefox</w:t>
      </w:r>
      <w:r w:rsidR="00BE0666" w:rsidRPr="004B01F4">
        <w:rPr>
          <w:rFonts w:cstheme="minorHAnsi"/>
        </w:rPr>
        <w:t xml:space="preserve">, </w:t>
      </w:r>
      <w:r w:rsidRPr="004B01F4">
        <w:rPr>
          <w:rFonts w:cstheme="minorHAnsi"/>
        </w:rPr>
        <w:t>to run the Understanding Science application</w:t>
      </w:r>
    </w:p>
    <w:p w14:paraId="5397893A" w14:textId="1611D549" w:rsidR="00002AA1" w:rsidRDefault="004B01F4" w:rsidP="004B01F4">
      <w:pPr>
        <w:pStyle w:val="ListParagraph"/>
        <w:widowControl w:val="0"/>
        <w:numPr>
          <w:ilvl w:val="0"/>
          <w:numId w:val="29"/>
        </w:numPr>
        <w:rPr>
          <w:rFonts w:cstheme="minorHAnsi"/>
        </w:rPr>
      </w:pPr>
      <w:r>
        <w:rPr>
          <w:rFonts w:cstheme="minorHAnsi"/>
        </w:rPr>
        <w:t>a</w:t>
      </w:r>
      <w:r w:rsidR="00002AA1" w:rsidRPr="00A23261">
        <w:rPr>
          <w:rFonts w:cstheme="minorHAnsi"/>
        </w:rPr>
        <w:t xml:space="preserve"> Google account to access the</w:t>
      </w:r>
      <w:r>
        <w:rPr>
          <w:rFonts w:cstheme="minorHAnsi"/>
        </w:rPr>
        <w:t xml:space="preserve"> Google Form for this lesson</w:t>
      </w:r>
    </w:p>
    <w:p w14:paraId="3F93B6E9" w14:textId="77D721D0" w:rsidR="004B01F4" w:rsidRPr="004B01F4" w:rsidRDefault="004B01F4" w:rsidP="00A23261">
      <w:pPr>
        <w:pStyle w:val="ListParagraph"/>
        <w:widowControl w:val="0"/>
        <w:numPr>
          <w:ilvl w:val="0"/>
          <w:numId w:val="29"/>
        </w:numPr>
        <w:rPr>
          <w:rFonts w:cstheme="minorHAnsi"/>
        </w:rPr>
      </w:pPr>
      <w:r>
        <w:rPr>
          <w:rFonts w:cstheme="minorHAnsi"/>
        </w:rPr>
        <w:t>a link to the Google Form for this lesson (which includes all student instructions and links)</w:t>
      </w:r>
    </w:p>
    <w:p w14:paraId="5D3F9395" w14:textId="77777777" w:rsidR="00002AA1" w:rsidRDefault="00002AA1" w:rsidP="00151CD0">
      <w:pPr>
        <w:widowControl w:val="0"/>
        <w:rPr>
          <w:rFonts w:cstheme="minorHAnsi"/>
        </w:rPr>
      </w:pPr>
    </w:p>
    <w:p w14:paraId="67F7CBBF" w14:textId="593207A8" w:rsidR="004B01F4" w:rsidRDefault="004B01F4" w:rsidP="00151CD0">
      <w:pPr>
        <w:widowControl w:val="0"/>
        <w:rPr>
          <w:rFonts w:cstheme="minorHAnsi"/>
        </w:rPr>
      </w:pPr>
      <w:r>
        <w:rPr>
          <w:rFonts w:cstheme="minorHAnsi"/>
        </w:rPr>
        <w:t>Teachers may</w:t>
      </w:r>
      <w:r w:rsidR="00B81740" w:rsidRPr="00BB2884">
        <w:rPr>
          <w:rFonts w:cstheme="minorHAnsi"/>
        </w:rPr>
        <w:t xml:space="preserve"> </w:t>
      </w:r>
      <w:r>
        <w:rPr>
          <w:rFonts w:cstheme="minorHAnsi"/>
        </w:rPr>
        <w:t>pre</w:t>
      </w:r>
      <w:r w:rsidR="00B81740" w:rsidRPr="00FB56FB">
        <w:rPr>
          <w:rFonts w:cstheme="minorHAnsi"/>
        </w:rPr>
        <w:t>view</w:t>
      </w:r>
      <w:r>
        <w:rPr>
          <w:rFonts w:cstheme="minorHAnsi"/>
        </w:rPr>
        <w:t xml:space="preserve"> the Google Form for this lesson</w:t>
      </w:r>
      <w:r w:rsidR="00B81740" w:rsidRPr="00FB56FB">
        <w:rPr>
          <w:rFonts w:cstheme="minorHAnsi"/>
        </w:rPr>
        <w:t xml:space="preserve"> </w:t>
      </w:r>
      <w:hyperlink r:id="rId8" w:history="1">
        <w:r w:rsidR="00B81740" w:rsidRPr="00445BDF">
          <w:rPr>
            <w:rStyle w:val="Hyperlink"/>
            <w:rFonts w:cstheme="minorHAnsi"/>
          </w:rPr>
          <w:t>here</w:t>
        </w:r>
      </w:hyperlink>
      <w:r w:rsidR="00B81740" w:rsidRPr="00BB2884">
        <w:rPr>
          <w:rFonts w:cstheme="minorHAnsi"/>
        </w:rPr>
        <w:t xml:space="preserve">. </w:t>
      </w:r>
      <w:r>
        <w:rPr>
          <w:rFonts w:cstheme="minorHAnsi"/>
        </w:rPr>
        <w:t xml:space="preserve">However, NOTE THAT IF STUDENTS USE THIS URL, YOU WILL NOT HAVE ACCESS TO THEIR RESPONSES.  </w:t>
      </w:r>
      <w:r w:rsidR="00B81740" w:rsidRPr="00BB2884">
        <w:rPr>
          <w:rFonts w:cstheme="minorHAnsi"/>
        </w:rPr>
        <w:t xml:space="preserve">To be provided with your </w:t>
      </w:r>
      <w:r w:rsidR="00B81740" w:rsidRPr="00A23261">
        <w:rPr>
          <w:rFonts w:cstheme="minorHAnsi"/>
          <w:i/>
          <w:iCs/>
        </w:rPr>
        <w:t>own</w:t>
      </w:r>
      <w:r w:rsidR="00B81740" w:rsidRPr="00BB2884">
        <w:rPr>
          <w:rFonts w:cstheme="minorHAnsi"/>
        </w:rPr>
        <w:t xml:space="preserve"> version of the form that will allow you to view student responses and edit questions</w:t>
      </w:r>
      <w:r w:rsidR="00D53A3E">
        <w:rPr>
          <w:rFonts w:cstheme="minorHAnsi"/>
        </w:rPr>
        <w:t>/instructions</w:t>
      </w:r>
      <w:r w:rsidR="00B81740" w:rsidRPr="00BB2884">
        <w:rPr>
          <w:rFonts w:cstheme="minorHAnsi"/>
        </w:rPr>
        <w:t xml:space="preserve">, please email </w:t>
      </w:r>
      <w:r w:rsidR="008609ED">
        <w:rPr>
          <w:rFonts w:cstheme="minorHAnsi"/>
        </w:rPr>
        <w:t>access.paleo.ucmp@gmail.com</w:t>
      </w:r>
      <w:r w:rsidR="00B81740" w:rsidRPr="00BB2884">
        <w:rPr>
          <w:rFonts w:cstheme="minorHAnsi"/>
        </w:rPr>
        <w:t xml:space="preserve">. </w:t>
      </w:r>
      <w:r>
        <w:rPr>
          <w:rFonts w:cstheme="minorHAnsi"/>
        </w:rPr>
        <w:t xml:space="preserve"> If you wish to assess </w:t>
      </w:r>
      <w:r>
        <w:rPr>
          <w:rFonts w:cstheme="minorHAnsi"/>
        </w:rPr>
        <w:lastRenderedPageBreak/>
        <w:t xml:space="preserve">whether students completed the activities in the Understanding Science application, let students know that you will be collecting this work and instruct them to export their Understanding Science flowchart file as a Powerpoint and turn it in via email once they have completed the </w:t>
      </w:r>
      <w:r w:rsidR="006354A5">
        <w:rPr>
          <w:rFonts w:cstheme="minorHAnsi"/>
        </w:rPr>
        <w:t>Google form</w:t>
      </w:r>
      <w:r>
        <w:rPr>
          <w:rFonts w:cstheme="minorHAnsi"/>
        </w:rPr>
        <w:t>.</w:t>
      </w:r>
      <w:r w:rsidR="006354A5">
        <w:rPr>
          <w:rFonts w:cstheme="minorHAnsi"/>
        </w:rPr>
        <w:t xml:space="preserve">  The export option is available through the menu icon in the Understanding Science app.</w:t>
      </w:r>
    </w:p>
    <w:p w14:paraId="0E11F4C0" w14:textId="77777777" w:rsidR="004B01F4" w:rsidRPr="00BB2884" w:rsidRDefault="004B01F4" w:rsidP="00151CD0">
      <w:pPr>
        <w:widowControl w:val="0"/>
        <w:rPr>
          <w:rFonts w:cstheme="minorHAnsi"/>
        </w:rPr>
      </w:pPr>
    </w:p>
    <w:p w14:paraId="68684B68" w14:textId="39FDA320" w:rsidR="00602D92" w:rsidRPr="00BB2884" w:rsidRDefault="00602D92" w:rsidP="00151CD0">
      <w:pPr>
        <w:widowControl w:val="0"/>
        <w:rPr>
          <w:rFonts w:cstheme="minorHAnsi"/>
          <w:b/>
          <w:bCs/>
        </w:rPr>
      </w:pPr>
      <w:r w:rsidRPr="00BB2884">
        <w:rPr>
          <w:rFonts w:cstheme="minorHAnsi"/>
          <w:b/>
          <w:bCs/>
        </w:rPr>
        <w:t>Teaching tips</w:t>
      </w:r>
    </w:p>
    <w:p w14:paraId="76E5638D" w14:textId="683C0F41" w:rsidR="00356485" w:rsidRPr="00356485" w:rsidRDefault="00356485" w:rsidP="00356485">
      <w:pPr>
        <w:pStyle w:val="ListParagraph"/>
        <w:widowControl w:val="0"/>
        <w:numPr>
          <w:ilvl w:val="0"/>
          <w:numId w:val="4"/>
        </w:numPr>
        <w:rPr>
          <w:rFonts w:cstheme="minorHAnsi"/>
        </w:rPr>
      </w:pPr>
      <w:r w:rsidRPr="00356485">
        <w:rPr>
          <w:rFonts w:cstheme="minorHAnsi"/>
        </w:rPr>
        <w:t xml:space="preserve">This lesson is designed to take </w:t>
      </w:r>
      <w:r>
        <w:rPr>
          <w:rFonts w:cstheme="minorHAnsi"/>
        </w:rPr>
        <w:t>2 hours</w:t>
      </w:r>
      <w:r w:rsidRPr="00356485">
        <w:rPr>
          <w:rFonts w:cstheme="minorHAnsi"/>
        </w:rPr>
        <w:t>. Additional time for the questions might be required as homework depending on the pace of groups/individual students</w:t>
      </w:r>
      <w:r w:rsidR="00BE0666">
        <w:rPr>
          <w:rFonts w:cstheme="minorHAnsi"/>
        </w:rPr>
        <w:t>.</w:t>
      </w:r>
    </w:p>
    <w:p w14:paraId="1FFD6D6D" w14:textId="32C97DA1" w:rsidR="002B0915" w:rsidRPr="00BB2884" w:rsidRDefault="002B0915" w:rsidP="00151CD0">
      <w:pPr>
        <w:pStyle w:val="ListParagraph"/>
        <w:widowControl w:val="0"/>
        <w:numPr>
          <w:ilvl w:val="0"/>
          <w:numId w:val="4"/>
        </w:numPr>
        <w:rPr>
          <w:rFonts w:cstheme="minorHAnsi"/>
        </w:rPr>
      </w:pPr>
      <w:r w:rsidRPr="00BB2884">
        <w:rPr>
          <w:rFonts w:cstheme="minorHAnsi"/>
        </w:rPr>
        <w:t xml:space="preserve">Prior to the activity, explore the Paleobiology Database and Understanding Science </w:t>
      </w:r>
      <w:r w:rsidR="0052397A" w:rsidRPr="00BB2884">
        <w:rPr>
          <w:rFonts w:cstheme="minorHAnsi"/>
        </w:rPr>
        <w:t xml:space="preserve">applications </w:t>
      </w:r>
      <w:r w:rsidRPr="00BB2884">
        <w:rPr>
          <w:rFonts w:cstheme="minorHAnsi"/>
        </w:rPr>
        <w:t>to predict where your students might run into difficulty</w:t>
      </w:r>
      <w:r w:rsidR="0052397A" w:rsidRPr="00BB2884">
        <w:rPr>
          <w:rFonts w:cstheme="minorHAnsi"/>
        </w:rPr>
        <w:t xml:space="preserve"> and facilitate troubleshooting</w:t>
      </w:r>
      <w:r w:rsidRPr="00BB2884">
        <w:rPr>
          <w:rFonts w:cstheme="minorHAnsi"/>
        </w:rPr>
        <w:t>.</w:t>
      </w:r>
    </w:p>
    <w:p w14:paraId="025ACF64" w14:textId="7D37A436" w:rsidR="002B0915" w:rsidRPr="00BB2884" w:rsidRDefault="005C6D68" w:rsidP="000068CA">
      <w:pPr>
        <w:pStyle w:val="ListParagraph"/>
        <w:widowControl w:val="0"/>
        <w:numPr>
          <w:ilvl w:val="0"/>
          <w:numId w:val="4"/>
        </w:numPr>
        <w:rPr>
          <w:rFonts w:cstheme="minorHAnsi"/>
        </w:rPr>
      </w:pPr>
      <w:r w:rsidRPr="00BB2884">
        <w:rPr>
          <w:rFonts w:cstheme="minorHAnsi"/>
        </w:rPr>
        <w:t xml:space="preserve">Throughout the lab, be mindful of student’s language. Students should avoid words such as “proven” or “disproven” as well as “correct” or “incorrect” when referring to hypotheses. </w:t>
      </w:r>
      <w:r w:rsidR="0052397A" w:rsidRPr="00BB2884">
        <w:rPr>
          <w:rFonts w:cstheme="minorHAnsi"/>
        </w:rPr>
        <w:t>For clarification, see</w:t>
      </w:r>
      <w:r w:rsidR="000068CA" w:rsidRPr="00BB2884">
        <w:rPr>
          <w:rFonts w:cstheme="minorHAnsi"/>
        </w:rPr>
        <w:t xml:space="preserve"> the following section on the Understanding Science “Misconceptions about science” webpage (linked </w:t>
      </w:r>
      <w:hyperlink r:id="rId9" w:anchor="b10" w:history="1">
        <w:r w:rsidR="000068CA" w:rsidRPr="00BB2884">
          <w:rPr>
            <w:rStyle w:val="Hyperlink"/>
            <w:rFonts w:cstheme="minorHAnsi"/>
          </w:rPr>
          <w:t>here</w:t>
        </w:r>
      </w:hyperlink>
      <w:r w:rsidR="000068CA" w:rsidRPr="00BB2884">
        <w:rPr>
          <w:rFonts w:cstheme="minorHAnsi"/>
        </w:rPr>
        <w:t xml:space="preserve">). </w:t>
      </w:r>
      <w:r w:rsidRPr="00BB2884">
        <w:rPr>
          <w:rFonts w:cstheme="minorHAnsi"/>
        </w:rPr>
        <w:t>Hypotheses should also be distinguished from predictions.</w:t>
      </w:r>
      <w:r w:rsidR="0052397A" w:rsidRPr="00BB2884">
        <w:rPr>
          <w:rFonts w:cstheme="minorHAnsi"/>
        </w:rPr>
        <w:t xml:space="preserve"> For clarification, see</w:t>
      </w:r>
      <w:r w:rsidR="000068CA" w:rsidRPr="00BB2884">
        <w:rPr>
          <w:rFonts w:cstheme="minorHAnsi"/>
        </w:rPr>
        <w:t xml:space="preserve"> the following section on the Understanding Science “Misconceptions about science” webpage (linked </w:t>
      </w:r>
      <w:hyperlink r:id="rId10" w:anchor="a4" w:history="1">
        <w:r w:rsidR="000068CA" w:rsidRPr="00BB2884">
          <w:rPr>
            <w:rStyle w:val="Hyperlink"/>
            <w:rFonts w:cstheme="minorHAnsi"/>
          </w:rPr>
          <w:t>here</w:t>
        </w:r>
      </w:hyperlink>
      <w:r w:rsidR="000068CA" w:rsidRPr="00BB2884">
        <w:rPr>
          <w:rFonts w:cstheme="minorHAnsi"/>
        </w:rPr>
        <w:t xml:space="preserve">). </w:t>
      </w:r>
    </w:p>
    <w:p w14:paraId="5AA3B20A" w14:textId="77777777" w:rsidR="000068CA" w:rsidRPr="00BB2884" w:rsidRDefault="000068CA" w:rsidP="000068CA">
      <w:pPr>
        <w:widowControl w:val="0"/>
        <w:ind w:left="360"/>
        <w:rPr>
          <w:rFonts w:cstheme="minorHAnsi"/>
        </w:rPr>
      </w:pPr>
    </w:p>
    <w:p w14:paraId="03B67F10" w14:textId="4F4DC666" w:rsidR="00602D92" w:rsidRDefault="00356485" w:rsidP="00151CD0">
      <w:pPr>
        <w:widowControl w:val="0"/>
        <w:rPr>
          <w:rFonts w:cstheme="minorHAnsi"/>
          <w:b/>
          <w:bCs/>
        </w:rPr>
      </w:pPr>
      <w:r>
        <w:rPr>
          <w:rFonts w:cstheme="minorHAnsi"/>
          <w:b/>
          <w:bCs/>
        </w:rPr>
        <w:t>Assessment</w:t>
      </w:r>
    </w:p>
    <w:p w14:paraId="037AB275" w14:textId="77092C37" w:rsidR="001F0421" w:rsidRPr="00BB2884" w:rsidRDefault="00275A7C" w:rsidP="00356485">
      <w:pPr>
        <w:widowControl w:val="0"/>
        <w:rPr>
          <w:rFonts w:cstheme="minorHAnsi"/>
        </w:rPr>
      </w:pPr>
      <w:r>
        <w:rPr>
          <w:rFonts w:cstheme="minorHAnsi"/>
        </w:rPr>
        <w:t>You can use</w:t>
      </w:r>
      <w:r w:rsidR="00356485" w:rsidRPr="00356485">
        <w:rPr>
          <w:rFonts w:cstheme="minorHAnsi"/>
        </w:rPr>
        <w:t xml:space="preserve"> the att</w:t>
      </w:r>
      <w:r w:rsidR="00356485">
        <w:rPr>
          <w:rFonts w:cstheme="minorHAnsi"/>
        </w:rPr>
        <w:t>ached answer key to assess student responses. There will be a variety of answers for questions</w:t>
      </w:r>
      <w:r w:rsidR="001F0421" w:rsidRPr="00BB2884">
        <w:rPr>
          <w:rFonts w:cstheme="minorHAnsi"/>
        </w:rPr>
        <w:t xml:space="preserve"> marked as “Reflection”</w:t>
      </w:r>
      <w:r w:rsidR="00356485">
        <w:rPr>
          <w:rFonts w:cstheme="minorHAnsi"/>
        </w:rPr>
        <w:t xml:space="preserve">, </w:t>
      </w:r>
      <w:r w:rsidR="001F0421" w:rsidRPr="00BB2884">
        <w:rPr>
          <w:rFonts w:cstheme="minorHAnsi"/>
        </w:rPr>
        <w:t xml:space="preserve">but </w:t>
      </w:r>
      <w:r w:rsidR="00356485">
        <w:rPr>
          <w:rFonts w:cstheme="minorHAnsi"/>
        </w:rPr>
        <w:t>these responses s</w:t>
      </w:r>
      <w:r w:rsidR="001F0421" w:rsidRPr="00BB2884">
        <w:rPr>
          <w:rFonts w:cstheme="minorHAnsi"/>
        </w:rPr>
        <w:t xml:space="preserve">hould reflect </w:t>
      </w:r>
      <w:r w:rsidR="00356485">
        <w:rPr>
          <w:rFonts w:cstheme="minorHAnsi"/>
        </w:rPr>
        <w:t>student’s</w:t>
      </w:r>
      <w:r w:rsidR="001F0421" w:rsidRPr="00BB2884">
        <w:rPr>
          <w:rFonts w:cstheme="minorHAnsi"/>
        </w:rPr>
        <w:t xml:space="preserve"> prior knowledge from the lab or previous course material.</w:t>
      </w:r>
    </w:p>
    <w:p w14:paraId="497A1CDC" w14:textId="36604F78" w:rsidR="001F0421" w:rsidRDefault="001F0421" w:rsidP="00151CD0">
      <w:pPr>
        <w:widowControl w:val="0"/>
        <w:rPr>
          <w:rFonts w:cstheme="minorHAnsi"/>
        </w:rPr>
      </w:pPr>
    </w:p>
    <w:p w14:paraId="27D58789" w14:textId="1D06384A" w:rsidR="00356485" w:rsidRPr="00356485" w:rsidRDefault="00356485" w:rsidP="00151CD0">
      <w:pPr>
        <w:widowControl w:val="0"/>
        <w:rPr>
          <w:rFonts w:cstheme="minorHAnsi"/>
          <w:b/>
          <w:bCs/>
        </w:rPr>
      </w:pPr>
      <w:r>
        <w:rPr>
          <w:rFonts w:cstheme="minorHAnsi"/>
          <w:b/>
          <w:bCs/>
        </w:rPr>
        <w:t>Answer Key</w:t>
      </w:r>
    </w:p>
    <w:p w14:paraId="59454DB6" w14:textId="16718139" w:rsidR="001F0421" w:rsidRPr="00BB2884" w:rsidRDefault="001F0421" w:rsidP="00151CD0">
      <w:pPr>
        <w:widowControl w:val="0"/>
        <w:rPr>
          <w:rFonts w:cstheme="minorHAnsi"/>
          <w:u w:val="single"/>
        </w:rPr>
      </w:pPr>
      <w:r w:rsidRPr="00BB2884">
        <w:rPr>
          <w:rFonts w:cstheme="minorHAnsi"/>
          <w:u w:val="single"/>
        </w:rPr>
        <w:t>Question 1 (Reflection):</w:t>
      </w:r>
    </w:p>
    <w:p w14:paraId="751A1192" w14:textId="77777777" w:rsidR="00C76A94" w:rsidRPr="00BB2884" w:rsidRDefault="001F0421" w:rsidP="00151CD0">
      <w:pPr>
        <w:pStyle w:val="ListParagraph"/>
        <w:widowControl w:val="0"/>
        <w:numPr>
          <w:ilvl w:val="0"/>
          <w:numId w:val="6"/>
        </w:numPr>
        <w:rPr>
          <w:rFonts w:cstheme="minorHAnsi"/>
        </w:rPr>
      </w:pPr>
      <w:r w:rsidRPr="00BB2884">
        <w:rPr>
          <w:rFonts w:cstheme="minorHAnsi"/>
        </w:rPr>
        <w:t>Student responses will vary for this question but should reflect an honest assessment of their own knowledge or course material taught up to this point.</w:t>
      </w:r>
    </w:p>
    <w:p w14:paraId="793FC01D" w14:textId="392C8CF4" w:rsidR="00C76A94" w:rsidRPr="00BB2884" w:rsidRDefault="001F0421" w:rsidP="00151CD0">
      <w:pPr>
        <w:pStyle w:val="ListParagraph"/>
        <w:widowControl w:val="0"/>
        <w:numPr>
          <w:ilvl w:val="0"/>
          <w:numId w:val="6"/>
        </w:numPr>
        <w:rPr>
          <w:rFonts w:cstheme="minorHAnsi"/>
        </w:rPr>
      </w:pPr>
      <w:r w:rsidRPr="00BB2884">
        <w:rPr>
          <w:rFonts w:cstheme="minorHAnsi"/>
        </w:rPr>
        <w:t xml:space="preserve">Student responses will vary based on their answers to </w:t>
      </w:r>
      <w:r w:rsidR="000068CA" w:rsidRPr="00BB2884">
        <w:rPr>
          <w:rFonts w:cstheme="minorHAnsi"/>
          <w:u w:val="single"/>
        </w:rPr>
        <w:t xml:space="preserve">Question </w:t>
      </w:r>
      <w:r w:rsidRPr="00BB2884">
        <w:rPr>
          <w:rFonts w:cstheme="minorHAnsi"/>
          <w:u w:val="single"/>
        </w:rPr>
        <w:t>1a</w:t>
      </w:r>
      <w:r w:rsidRPr="00BB2884">
        <w:rPr>
          <w:rFonts w:cstheme="minorHAnsi"/>
        </w:rPr>
        <w:t xml:space="preserve"> but should be consistent with their previous answer.</w:t>
      </w:r>
    </w:p>
    <w:p w14:paraId="1EAABBDA" w14:textId="54D8B957" w:rsidR="001F0421" w:rsidRPr="00BB2884" w:rsidRDefault="001F0421" w:rsidP="00151CD0">
      <w:pPr>
        <w:pStyle w:val="ListParagraph"/>
        <w:widowControl w:val="0"/>
        <w:numPr>
          <w:ilvl w:val="0"/>
          <w:numId w:val="6"/>
        </w:numPr>
        <w:rPr>
          <w:rFonts w:cstheme="minorHAnsi"/>
        </w:rPr>
      </w:pPr>
      <w:r w:rsidRPr="00BB2884">
        <w:rPr>
          <w:rFonts w:cstheme="minorHAnsi"/>
        </w:rPr>
        <w:t xml:space="preserve">Student responses should reflect their answers to </w:t>
      </w:r>
      <w:r w:rsidR="000068CA" w:rsidRPr="00BB2884">
        <w:rPr>
          <w:rFonts w:cstheme="minorHAnsi"/>
          <w:u w:val="single"/>
        </w:rPr>
        <w:t>Question 1</w:t>
      </w:r>
      <w:r w:rsidR="00B81740" w:rsidRPr="00BB2884">
        <w:rPr>
          <w:rFonts w:cstheme="minorHAnsi"/>
          <w:u w:val="single"/>
        </w:rPr>
        <w:t>a</w:t>
      </w:r>
      <w:r w:rsidR="00B81740" w:rsidRPr="00BB2884">
        <w:rPr>
          <w:rFonts w:cstheme="minorHAnsi"/>
        </w:rPr>
        <w:t xml:space="preserve"> and</w:t>
      </w:r>
      <w:r w:rsidRPr="00BB2884">
        <w:rPr>
          <w:rFonts w:cstheme="minorHAnsi"/>
        </w:rPr>
        <w:t xml:space="preserve"> </w:t>
      </w:r>
      <w:r w:rsidR="000068CA" w:rsidRPr="00BB2884">
        <w:rPr>
          <w:rFonts w:cstheme="minorHAnsi"/>
          <w:u w:val="single"/>
        </w:rPr>
        <w:t>Question 1b</w:t>
      </w:r>
      <w:r w:rsidRPr="00BB2884">
        <w:rPr>
          <w:rFonts w:cstheme="minorHAnsi"/>
        </w:rPr>
        <w:t>.</w:t>
      </w:r>
    </w:p>
    <w:p w14:paraId="447D407D" w14:textId="141FD0AE" w:rsidR="001F0421" w:rsidRPr="00BB2884" w:rsidRDefault="001F0421" w:rsidP="00151CD0">
      <w:pPr>
        <w:widowControl w:val="0"/>
        <w:rPr>
          <w:rFonts w:cstheme="minorHAnsi"/>
        </w:rPr>
      </w:pPr>
    </w:p>
    <w:p w14:paraId="239571D0" w14:textId="459991E2" w:rsidR="001F0421" w:rsidRPr="00BB2884" w:rsidRDefault="001F0421" w:rsidP="00151CD0">
      <w:pPr>
        <w:widowControl w:val="0"/>
        <w:rPr>
          <w:rFonts w:cstheme="minorHAnsi"/>
          <w:u w:val="single"/>
        </w:rPr>
      </w:pPr>
      <w:r w:rsidRPr="00BB2884">
        <w:rPr>
          <w:rFonts w:cstheme="minorHAnsi"/>
          <w:u w:val="single"/>
        </w:rPr>
        <w:t>Question 2:</w:t>
      </w:r>
    </w:p>
    <w:p w14:paraId="2ABD75EB" w14:textId="7D66712D" w:rsidR="00C76A94" w:rsidRPr="00BB2884" w:rsidRDefault="001F0421" w:rsidP="00151CD0">
      <w:pPr>
        <w:pStyle w:val="ListParagraph"/>
        <w:widowControl w:val="0"/>
        <w:numPr>
          <w:ilvl w:val="0"/>
          <w:numId w:val="8"/>
        </w:numPr>
        <w:rPr>
          <w:rFonts w:cstheme="minorHAnsi"/>
        </w:rPr>
      </w:pPr>
      <w:r w:rsidRPr="00BB2884">
        <w:rPr>
          <w:rFonts w:cstheme="minorHAnsi"/>
        </w:rPr>
        <w:t>No, there is no set starting point in the Nature and Process of Science flowchart.</w:t>
      </w:r>
    </w:p>
    <w:p w14:paraId="2E79B7EE" w14:textId="77777777" w:rsidR="00C76A94" w:rsidRPr="00BB2884" w:rsidRDefault="001F0421" w:rsidP="00151CD0">
      <w:pPr>
        <w:pStyle w:val="ListParagraph"/>
        <w:widowControl w:val="0"/>
        <w:numPr>
          <w:ilvl w:val="0"/>
          <w:numId w:val="8"/>
        </w:numPr>
        <w:rPr>
          <w:rFonts w:cstheme="minorHAnsi"/>
        </w:rPr>
      </w:pPr>
      <w:r w:rsidRPr="00BB2884">
        <w:rPr>
          <w:rFonts w:cstheme="minorHAnsi"/>
        </w:rPr>
        <w:t>No, there is no set ending point in the Nature and Process of Science flowchart.</w:t>
      </w:r>
    </w:p>
    <w:p w14:paraId="7CB3BD48" w14:textId="2968A474" w:rsidR="001F0421" w:rsidRPr="00BB2884" w:rsidRDefault="001F0421" w:rsidP="00151CD0">
      <w:pPr>
        <w:pStyle w:val="ListParagraph"/>
        <w:widowControl w:val="0"/>
        <w:numPr>
          <w:ilvl w:val="0"/>
          <w:numId w:val="8"/>
        </w:numPr>
        <w:rPr>
          <w:rFonts w:cstheme="minorHAnsi"/>
        </w:rPr>
      </w:pPr>
      <w:r w:rsidRPr="00BB2884">
        <w:rPr>
          <w:rFonts w:cstheme="minorHAnsi"/>
        </w:rPr>
        <w:t>Hypothesis testing is central to both the Nature and Process of Science flowchart and the Scientific Method.</w:t>
      </w:r>
    </w:p>
    <w:p w14:paraId="1B34F87F" w14:textId="5A2DD81B" w:rsidR="001F0421" w:rsidRPr="00BB2884" w:rsidRDefault="001F0421" w:rsidP="00151CD0">
      <w:pPr>
        <w:widowControl w:val="0"/>
        <w:rPr>
          <w:rFonts w:cstheme="minorHAnsi"/>
        </w:rPr>
      </w:pPr>
    </w:p>
    <w:p w14:paraId="49A70A2B" w14:textId="77777777" w:rsidR="00C76A94" w:rsidRPr="00BB2884" w:rsidRDefault="001F0421" w:rsidP="00151CD0">
      <w:pPr>
        <w:widowControl w:val="0"/>
        <w:rPr>
          <w:rFonts w:cstheme="minorHAnsi"/>
          <w:u w:val="single"/>
        </w:rPr>
      </w:pPr>
      <w:r w:rsidRPr="00BB2884">
        <w:rPr>
          <w:rFonts w:cstheme="minorHAnsi"/>
          <w:u w:val="single"/>
        </w:rPr>
        <w:t>Question 3 (Reflection):</w:t>
      </w:r>
    </w:p>
    <w:p w14:paraId="2DC5D71D" w14:textId="77777777" w:rsidR="00C76A94" w:rsidRPr="00BB2884" w:rsidRDefault="001F0421" w:rsidP="00151CD0">
      <w:pPr>
        <w:pStyle w:val="ListParagraph"/>
        <w:widowControl w:val="0"/>
        <w:numPr>
          <w:ilvl w:val="0"/>
          <w:numId w:val="9"/>
        </w:numPr>
        <w:rPr>
          <w:rFonts w:cstheme="minorHAnsi"/>
          <w:u w:val="single"/>
        </w:rPr>
      </w:pPr>
      <w:r w:rsidRPr="00BB2884">
        <w:rPr>
          <w:rFonts w:cstheme="minorHAnsi"/>
        </w:rPr>
        <w:t>Student responses should provide an honest assessment of their initial answer in 1a and compare it to the Nature and Process of Science.</w:t>
      </w:r>
    </w:p>
    <w:p w14:paraId="3DCD572E" w14:textId="6A7BE324" w:rsidR="001F0421" w:rsidRPr="00BB2884" w:rsidRDefault="001F0421" w:rsidP="00151CD0">
      <w:pPr>
        <w:pStyle w:val="ListParagraph"/>
        <w:widowControl w:val="0"/>
        <w:numPr>
          <w:ilvl w:val="0"/>
          <w:numId w:val="9"/>
        </w:numPr>
        <w:rPr>
          <w:rFonts w:cstheme="minorHAnsi"/>
          <w:u w:val="single"/>
        </w:rPr>
      </w:pPr>
      <w:r w:rsidRPr="00BB2884">
        <w:rPr>
          <w:rFonts w:cstheme="minorHAnsi"/>
        </w:rPr>
        <w:t>Student responses should provide an honest assessment of their initial answer in 1a and compare it to the Nature and Process of Science.</w:t>
      </w:r>
    </w:p>
    <w:p w14:paraId="11B0F7D0" w14:textId="28AE649F" w:rsidR="001F0421" w:rsidRPr="00BB2884" w:rsidRDefault="001F0421" w:rsidP="00151CD0">
      <w:pPr>
        <w:widowControl w:val="0"/>
        <w:rPr>
          <w:rFonts w:cstheme="minorHAnsi"/>
        </w:rPr>
      </w:pPr>
    </w:p>
    <w:p w14:paraId="3E241105" w14:textId="77777777" w:rsidR="00C76A94" w:rsidRPr="00BB2884" w:rsidRDefault="001F0421" w:rsidP="00151CD0">
      <w:pPr>
        <w:widowControl w:val="0"/>
        <w:rPr>
          <w:rFonts w:cstheme="minorHAnsi"/>
          <w:u w:val="single"/>
        </w:rPr>
      </w:pPr>
      <w:r w:rsidRPr="00BB2884">
        <w:rPr>
          <w:rFonts w:cstheme="minorHAnsi"/>
          <w:u w:val="single"/>
        </w:rPr>
        <w:lastRenderedPageBreak/>
        <w:t>Question 4 (Reflection)</w:t>
      </w:r>
      <w:r w:rsidR="00C76A94" w:rsidRPr="00BB2884">
        <w:rPr>
          <w:rFonts w:cstheme="minorHAnsi"/>
          <w:u w:val="single"/>
        </w:rPr>
        <w:t>:</w:t>
      </w:r>
    </w:p>
    <w:p w14:paraId="311F1BF1" w14:textId="5AE92B04" w:rsidR="001F0421" w:rsidRPr="00BB2884" w:rsidRDefault="001F0421" w:rsidP="00151CD0">
      <w:pPr>
        <w:pStyle w:val="ListParagraph"/>
        <w:widowControl w:val="0"/>
        <w:numPr>
          <w:ilvl w:val="0"/>
          <w:numId w:val="10"/>
        </w:numPr>
        <w:rPr>
          <w:rFonts w:cstheme="minorHAnsi"/>
          <w:u w:val="single"/>
        </w:rPr>
      </w:pPr>
      <w:r w:rsidRPr="00BB2884">
        <w:rPr>
          <w:rFonts w:cstheme="minorHAnsi"/>
        </w:rPr>
        <w:t>Student responses will vary for this question.</w:t>
      </w:r>
    </w:p>
    <w:p w14:paraId="2409933F" w14:textId="3F7AC53E" w:rsidR="001F0421" w:rsidRPr="00BB2884" w:rsidRDefault="001F0421" w:rsidP="00151CD0">
      <w:pPr>
        <w:pStyle w:val="ListParagraph"/>
        <w:widowControl w:val="0"/>
        <w:numPr>
          <w:ilvl w:val="0"/>
          <w:numId w:val="10"/>
        </w:numPr>
        <w:rPr>
          <w:rFonts w:cstheme="minorHAnsi"/>
        </w:rPr>
      </w:pPr>
      <w:r w:rsidRPr="00BB2884">
        <w:rPr>
          <w:rFonts w:cstheme="minorHAnsi"/>
        </w:rPr>
        <w:t xml:space="preserve">Student responses should provide proper justification for the answer selected in </w:t>
      </w:r>
      <w:r w:rsidR="000068CA" w:rsidRPr="00BB2884">
        <w:rPr>
          <w:rFonts w:cstheme="minorHAnsi"/>
          <w:u w:val="single"/>
        </w:rPr>
        <w:t>Question 4a</w:t>
      </w:r>
      <w:r w:rsidR="00281029">
        <w:rPr>
          <w:rFonts w:cstheme="minorHAnsi"/>
        </w:rPr>
        <w:t>, relating their answer to why paleobiologists study the fossil record</w:t>
      </w:r>
      <w:r w:rsidR="00E71B68">
        <w:rPr>
          <w:rFonts w:cstheme="minorHAnsi"/>
        </w:rPr>
        <w:t>.</w:t>
      </w:r>
    </w:p>
    <w:p w14:paraId="116D9A0D" w14:textId="34BB98B9" w:rsidR="001F0421" w:rsidRPr="00BB2884" w:rsidRDefault="001F0421" w:rsidP="00151CD0">
      <w:pPr>
        <w:widowControl w:val="0"/>
        <w:rPr>
          <w:rFonts w:cstheme="minorHAnsi"/>
        </w:rPr>
      </w:pPr>
    </w:p>
    <w:p w14:paraId="49AEDEDC" w14:textId="489B8A92" w:rsidR="00C76A94" w:rsidRPr="00BB2884" w:rsidRDefault="00C76A94" w:rsidP="00151CD0">
      <w:pPr>
        <w:widowControl w:val="0"/>
        <w:rPr>
          <w:rFonts w:cstheme="minorHAnsi"/>
          <w:u w:val="single"/>
        </w:rPr>
      </w:pPr>
      <w:r w:rsidRPr="00BB2884">
        <w:rPr>
          <w:rFonts w:cstheme="minorHAnsi"/>
          <w:u w:val="single"/>
        </w:rPr>
        <w:t>Question 5:</w:t>
      </w:r>
    </w:p>
    <w:p w14:paraId="121FEE44" w14:textId="55454E51" w:rsidR="00C76A94" w:rsidRPr="00BB2884" w:rsidRDefault="00C76A94" w:rsidP="00151CD0">
      <w:pPr>
        <w:widowControl w:val="0"/>
        <w:ind w:left="720"/>
        <w:rPr>
          <w:rFonts w:cstheme="minorHAnsi"/>
        </w:rPr>
      </w:pPr>
      <w:r w:rsidRPr="00BB2884">
        <w:rPr>
          <w:rFonts w:cstheme="minorHAnsi"/>
        </w:rPr>
        <w:t>Student responses may include the following (exact wording is not necessary</w:t>
      </w:r>
      <w:r w:rsidR="006C13DC" w:rsidRPr="00BB2884">
        <w:rPr>
          <w:rFonts w:cstheme="minorHAnsi"/>
        </w:rPr>
        <w:t xml:space="preserve"> for credit</w:t>
      </w:r>
      <w:r w:rsidRPr="00BB2884">
        <w:rPr>
          <w:rFonts w:cstheme="minorHAnsi"/>
        </w:rPr>
        <w:t xml:space="preserve">): Overall shape of the brachiopod versus the bivalve; the folding of the brachiopod commissure and valves; the </w:t>
      </w:r>
      <w:r w:rsidR="00FB050D" w:rsidRPr="00BB2884">
        <w:rPr>
          <w:rFonts w:cstheme="minorHAnsi"/>
        </w:rPr>
        <w:t>differences in symmetry between the two organisms (brachiopods have a plane of symmetry across both shells, bivalves have a plane of symmetry between the two shells).</w:t>
      </w:r>
    </w:p>
    <w:p w14:paraId="4C237E7D" w14:textId="08B8642B" w:rsidR="00FB050D" w:rsidRPr="00BB2884" w:rsidRDefault="00FB050D" w:rsidP="00151CD0">
      <w:pPr>
        <w:widowControl w:val="0"/>
        <w:rPr>
          <w:rFonts w:cstheme="minorHAnsi"/>
        </w:rPr>
      </w:pPr>
    </w:p>
    <w:p w14:paraId="24E78889" w14:textId="6731B209" w:rsidR="00FB050D" w:rsidRPr="00BB2884" w:rsidRDefault="00FB050D" w:rsidP="00151CD0">
      <w:pPr>
        <w:widowControl w:val="0"/>
        <w:rPr>
          <w:rFonts w:cstheme="minorHAnsi"/>
          <w:u w:val="single"/>
        </w:rPr>
      </w:pPr>
      <w:r w:rsidRPr="00BB2884">
        <w:rPr>
          <w:rFonts w:cstheme="minorHAnsi"/>
          <w:u w:val="single"/>
        </w:rPr>
        <w:t>Question 6:</w:t>
      </w:r>
    </w:p>
    <w:p w14:paraId="002AEDCF" w14:textId="1D50A091" w:rsidR="00E17819" w:rsidRPr="00BB2884" w:rsidRDefault="00E17819" w:rsidP="00151CD0">
      <w:pPr>
        <w:widowControl w:val="0"/>
        <w:ind w:left="720"/>
        <w:rPr>
          <w:rFonts w:cstheme="minorHAnsi"/>
        </w:rPr>
      </w:pPr>
      <w:r w:rsidRPr="00BB2884">
        <w:rPr>
          <w:rFonts w:cstheme="minorHAnsi"/>
        </w:rPr>
        <w:t xml:space="preserve">Student responses </w:t>
      </w:r>
      <w:r w:rsidR="006C13DC" w:rsidRPr="00BB2884">
        <w:rPr>
          <w:rFonts w:cstheme="minorHAnsi"/>
        </w:rPr>
        <w:t xml:space="preserve">should contain two parts: A statement of their prediction and a justification of why they believe this is </w:t>
      </w:r>
      <w:r w:rsidR="000068CA" w:rsidRPr="00BB2884">
        <w:rPr>
          <w:rFonts w:cstheme="minorHAnsi"/>
        </w:rPr>
        <w:t>the case</w:t>
      </w:r>
      <w:r w:rsidR="006C13DC" w:rsidRPr="00BB2884">
        <w:rPr>
          <w:rFonts w:cstheme="minorHAnsi"/>
        </w:rPr>
        <w:t>. Students should receive credit for predicting that bivalves and brachiopods will either show similar or different patterns of diversity provided they include a logical explanation in their answer.</w:t>
      </w:r>
    </w:p>
    <w:p w14:paraId="1786E53F" w14:textId="2D155943" w:rsidR="006C13DC" w:rsidRPr="00BB2884" w:rsidRDefault="006C13DC" w:rsidP="00151CD0">
      <w:pPr>
        <w:widowControl w:val="0"/>
        <w:rPr>
          <w:rFonts w:cstheme="minorHAnsi"/>
        </w:rPr>
      </w:pPr>
    </w:p>
    <w:p w14:paraId="270E1BBC" w14:textId="732B65BA" w:rsidR="006C13DC" w:rsidRPr="00BB2884" w:rsidRDefault="006C13DC" w:rsidP="00151CD0">
      <w:pPr>
        <w:widowControl w:val="0"/>
        <w:rPr>
          <w:rFonts w:cstheme="minorHAnsi"/>
          <w:u w:val="single"/>
        </w:rPr>
      </w:pPr>
      <w:r w:rsidRPr="00BB2884">
        <w:rPr>
          <w:rFonts w:cstheme="minorHAnsi"/>
          <w:u w:val="single"/>
        </w:rPr>
        <w:t>Question 7:</w:t>
      </w:r>
    </w:p>
    <w:p w14:paraId="5C7305A8" w14:textId="5225C268" w:rsidR="006C13DC" w:rsidRPr="00BB2884" w:rsidRDefault="005C6D68" w:rsidP="00151CD0">
      <w:pPr>
        <w:pStyle w:val="ListParagraph"/>
        <w:widowControl w:val="0"/>
        <w:numPr>
          <w:ilvl w:val="0"/>
          <w:numId w:val="11"/>
        </w:numPr>
        <w:rPr>
          <w:rFonts w:cstheme="minorHAnsi"/>
        </w:rPr>
      </w:pPr>
      <w:r w:rsidRPr="00BB2884">
        <w:rPr>
          <w:rFonts w:cstheme="minorHAnsi"/>
        </w:rPr>
        <w:t>Bivalve diversity appears to consistently increase over time</w:t>
      </w:r>
      <w:r w:rsidR="000068CA" w:rsidRPr="00BB2884">
        <w:rPr>
          <w:rFonts w:cstheme="minorHAnsi"/>
        </w:rPr>
        <w:t xml:space="preserve"> but is punctuated by abrupt drops in diversity</w:t>
      </w:r>
      <w:r w:rsidRPr="00BB2884">
        <w:rPr>
          <w:rFonts w:cstheme="minorHAnsi"/>
        </w:rPr>
        <w:t>.</w:t>
      </w:r>
      <w:r w:rsidR="000068CA" w:rsidRPr="00BB2884">
        <w:rPr>
          <w:rFonts w:cstheme="minorHAnsi"/>
        </w:rPr>
        <w:t xml:space="preserve"> Students may also note that the diversity trajectory begins rather flat but steep</w:t>
      </w:r>
      <w:r w:rsidR="00C743FF">
        <w:rPr>
          <w:rFonts w:cstheme="minorHAnsi"/>
        </w:rPr>
        <w:t>en</w:t>
      </w:r>
      <w:r w:rsidR="000068CA" w:rsidRPr="00BB2884">
        <w:rPr>
          <w:rFonts w:cstheme="minorHAnsi"/>
        </w:rPr>
        <w:t>s throughout geological time (indicating an increasing rate of diversification).</w:t>
      </w:r>
    </w:p>
    <w:p w14:paraId="67ECA26F" w14:textId="0C334CA0" w:rsidR="00F93CA6" w:rsidRPr="00F93CA6" w:rsidRDefault="00F93CA6" w:rsidP="00F93CA6">
      <w:pPr>
        <w:pStyle w:val="ListParagraph"/>
        <w:widowControl w:val="0"/>
        <w:numPr>
          <w:ilvl w:val="0"/>
          <w:numId w:val="11"/>
        </w:numPr>
        <w:rPr>
          <w:rFonts w:cstheme="minorHAnsi"/>
          <w:u w:val="single"/>
        </w:rPr>
      </w:pPr>
      <w:r w:rsidRPr="00BB2884">
        <w:rPr>
          <w:rFonts w:cstheme="minorHAnsi"/>
        </w:rPr>
        <w:t>The biggest drop in bivalve diversity occurs in the Cretaceous (time bin K).</w:t>
      </w:r>
    </w:p>
    <w:p w14:paraId="62EA956B" w14:textId="77777777" w:rsidR="006C13DC" w:rsidRPr="00BB2884" w:rsidRDefault="006C13DC" w:rsidP="00151CD0">
      <w:pPr>
        <w:widowControl w:val="0"/>
        <w:rPr>
          <w:rFonts w:cstheme="minorHAnsi"/>
          <w:u w:val="single"/>
        </w:rPr>
      </w:pPr>
    </w:p>
    <w:p w14:paraId="7887F562" w14:textId="03F7687F" w:rsidR="00FB050D" w:rsidRDefault="005C6D68" w:rsidP="00151CD0">
      <w:pPr>
        <w:widowControl w:val="0"/>
        <w:rPr>
          <w:rFonts w:cstheme="minorHAnsi"/>
          <w:u w:val="single"/>
        </w:rPr>
      </w:pPr>
      <w:r w:rsidRPr="00BB2884">
        <w:rPr>
          <w:rFonts w:cstheme="minorHAnsi"/>
          <w:u w:val="single"/>
        </w:rPr>
        <w:t>Question 8:</w:t>
      </w:r>
    </w:p>
    <w:p w14:paraId="08FFE981" w14:textId="270F4362" w:rsidR="00F93CA6" w:rsidRDefault="00F93CA6" w:rsidP="00F93CA6">
      <w:pPr>
        <w:pStyle w:val="ListParagraph"/>
        <w:widowControl w:val="0"/>
        <w:numPr>
          <w:ilvl w:val="0"/>
          <w:numId w:val="24"/>
        </w:numPr>
        <w:rPr>
          <w:rFonts w:cstheme="minorHAnsi"/>
        </w:rPr>
      </w:pPr>
      <w:r w:rsidRPr="00BB2884">
        <w:rPr>
          <w:rFonts w:cstheme="minorHAnsi"/>
        </w:rPr>
        <w:t>Brachiopod diversity is high and consistent for the Paleozoic, but after the Paleozoic drops abruptly and is consistently low/decrease heading to the present.</w:t>
      </w:r>
    </w:p>
    <w:p w14:paraId="0F98D55B" w14:textId="3B47B0D3" w:rsidR="00F93CA6" w:rsidRPr="00F93CA6" w:rsidRDefault="00F93CA6" w:rsidP="00F93CA6">
      <w:pPr>
        <w:pStyle w:val="ListParagraph"/>
        <w:widowControl w:val="0"/>
        <w:numPr>
          <w:ilvl w:val="0"/>
          <w:numId w:val="24"/>
        </w:numPr>
        <w:rPr>
          <w:rFonts w:cstheme="minorHAnsi"/>
          <w:u w:val="single"/>
        </w:rPr>
      </w:pPr>
      <w:r w:rsidRPr="00BB2884">
        <w:rPr>
          <w:rFonts w:cstheme="minorHAnsi"/>
        </w:rPr>
        <w:t>The biggest drop in brachiopod diversity occurs in the Permian (time bin P).</w:t>
      </w:r>
    </w:p>
    <w:p w14:paraId="45708736" w14:textId="7D9D505A" w:rsidR="00F93CA6" w:rsidRDefault="00F93CA6" w:rsidP="00151CD0">
      <w:pPr>
        <w:widowControl w:val="0"/>
        <w:rPr>
          <w:rFonts w:cstheme="minorHAnsi"/>
        </w:rPr>
      </w:pPr>
    </w:p>
    <w:p w14:paraId="172093F2" w14:textId="4FCDF5FB" w:rsidR="006C62D6" w:rsidRDefault="006C62D6" w:rsidP="00151CD0">
      <w:pPr>
        <w:widowControl w:val="0"/>
        <w:rPr>
          <w:rFonts w:cstheme="minorHAnsi"/>
          <w:u w:val="single"/>
        </w:rPr>
      </w:pPr>
      <w:r>
        <w:rPr>
          <w:rFonts w:cstheme="minorHAnsi"/>
          <w:u w:val="single"/>
        </w:rPr>
        <w:t>Question 9:</w:t>
      </w:r>
    </w:p>
    <w:p w14:paraId="2B627FAB" w14:textId="3725DBB7" w:rsidR="006C62D6" w:rsidRDefault="006C62D6" w:rsidP="006C62D6">
      <w:pPr>
        <w:pStyle w:val="ListParagraph"/>
        <w:widowControl w:val="0"/>
        <w:numPr>
          <w:ilvl w:val="0"/>
          <w:numId w:val="25"/>
        </w:numPr>
        <w:rPr>
          <w:rFonts w:cstheme="minorHAnsi"/>
        </w:rPr>
      </w:pPr>
      <w:r w:rsidRPr="006C62D6">
        <w:rPr>
          <w:rFonts w:cstheme="minorHAnsi"/>
        </w:rPr>
        <w:t>While the bivalve diversity curve starts at low values and gradually increases throughout the Phanerozoic (the geological time scale shown on the graph), brachiopod diversity is high throughout the Paleozoic and then sharply drops in the Mesozoic, remaining at lower levels of diversity through to the modern.</w:t>
      </w:r>
    </w:p>
    <w:p w14:paraId="426AC429" w14:textId="061FBC2E" w:rsidR="006C62D6" w:rsidRDefault="006C62D6" w:rsidP="006C62D6">
      <w:pPr>
        <w:pStyle w:val="ListParagraph"/>
        <w:widowControl w:val="0"/>
        <w:numPr>
          <w:ilvl w:val="0"/>
          <w:numId w:val="25"/>
        </w:numPr>
        <w:rPr>
          <w:rFonts w:cstheme="minorHAnsi"/>
        </w:rPr>
      </w:pPr>
      <w:r>
        <w:rPr>
          <w:rFonts w:cstheme="minorHAnsi"/>
        </w:rPr>
        <w:t xml:space="preserve">Student responses should accurately reflect their answer to </w:t>
      </w:r>
      <w:r>
        <w:rPr>
          <w:rFonts w:cstheme="minorHAnsi"/>
          <w:u w:val="single"/>
        </w:rPr>
        <w:t>Question 5</w:t>
      </w:r>
      <w:r>
        <w:rPr>
          <w:rFonts w:cstheme="minorHAnsi"/>
        </w:rPr>
        <w:t>: If they hypothesized that brachiopods and bivalves would have different patterns of diversity due to their ecological and physiological differences, then the overall shape of the diversity curves should support this hypothesis.</w:t>
      </w:r>
    </w:p>
    <w:p w14:paraId="675799D1" w14:textId="6CF844FC" w:rsidR="006C62D6" w:rsidRPr="006C62D6" w:rsidRDefault="006C62D6" w:rsidP="00754938">
      <w:pPr>
        <w:pStyle w:val="ListParagraph"/>
        <w:widowControl w:val="0"/>
        <w:numPr>
          <w:ilvl w:val="0"/>
          <w:numId w:val="25"/>
        </w:numPr>
        <w:rPr>
          <w:rFonts w:cstheme="minorHAnsi"/>
          <w:u w:val="single"/>
        </w:rPr>
      </w:pPr>
      <w:r w:rsidRPr="006C62D6">
        <w:rPr>
          <w:rFonts w:cstheme="minorHAnsi"/>
        </w:rPr>
        <w:t xml:space="preserve">Both </w:t>
      </w:r>
      <w:r>
        <w:rPr>
          <w:rFonts w:cstheme="minorHAnsi"/>
        </w:rPr>
        <w:t>the Cretaceous and Permian drops</w:t>
      </w:r>
      <w:r w:rsidRPr="006C62D6">
        <w:rPr>
          <w:rFonts w:cstheme="minorHAnsi"/>
        </w:rPr>
        <w:t xml:space="preserve"> in diversity are present in both brachiopods and bivalves. </w:t>
      </w:r>
    </w:p>
    <w:p w14:paraId="0A82D2E2" w14:textId="22B8AC0F" w:rsidR="006C62D6" w:rsidRDefault="006C62D6" w:rsidP="006C62D6">
      <w:pPr>
        <w:pStyle w:val="ListParagraph"/>
        <w:widowControl w:val="0"/>
        <w:numPr>
          <w:ilvl w:val="0"/>
          <w:numId w:val="25"/>
        </w:numPr>
        <w:rPr>
          <w:rFonts w:cstheme="minorHAnsi"/>
        </w:rPr>
      </w:pPr>
      <w:r>
        <w:rPr>
          <w:rFonts w:cstheme="minorHAnsi"/>
        </w:rPr>
        <w:t xml:space="preserve">Student responses should accurately reflect their answer to </w:t>
      </w:r>
      <w:r>
        <w:rPr>
          <w:rFonts w:cstheme="minorHAnsi"/>
          <w:u w:val="single"/>
        </w:rPr>
        <w:t>Question 5</w:t>
      </w:r>
      <w:r>
        <w:rPr>
          <w:rFonts w:cstheme="minorHAnsi"/>
        </w:rPr>
        <w:t xml:space="preserve">: If they hypothesized that brachiopods and bivalves would have different patterns of diversity due to their ecological and physiological differences, then these coordinated and sharp </w:t>
      </w:r>
      <w:r>
        <w:rPr>
          <w:rFonts w:cstheme="minorHAnsi"/>
        </w:rPr>
        <w:lastRenderedPageBreak/>
        <w:t>drops in diversity would not support this hypothesis.</w:t>
      </w:r>
    </w:p>
    <w:p w14:paraId="4714DCBF" w14:textId="4637A61A" w:rsidR="006C62D6" w:rsidRDefault="006C62D6" w:rsidP="006C62D6">
      <w:pPr>
        <w:pStyle w:val="ListParagraph"/>
        <w:widowControl w:val="0"/>
        <w:numPr>
          <w:ilvl w:val="0"/>
          <w:numId w:val="25"/>
        </w:numPr>
        <w:rPr>
          <w:rFonts w:cstheme="minorHAnsi"/>
        </w:rPr>
      </w:pPr>
      <w:r>
        <w:rPr>
          <w:rFonts w:cstheme="minorHAnsi"/>
        </w:rPr>
        <w:t xml:space="preserve">Student responses should accurately represent their answer to </w:t>
      </w:r>
      <w:r>
        <w:rPr>
          <w:rFonts w:cstheme="minorHAnsi"/>
          <w:u w:val="single"/>
        </w:rPr>
        <w:t>Question 5</w:t>
      </w:r>
      <w:r>
        <w:rPr>
          <w:rFonts w:cstheme="minorHAnsi"/>
        </w:rPr>
        <w:t>. There may be a range of student answers based on their interpretation of the significance of the large extinction events noticed in brachiopods and bivalves.</w:t>
      </w:r>
    </w:p>
    <w:p w14:paraId="21AD7D77" w14:textId="4FACF0DE" w:rsidR="006C62D6" w:rsidRDefault="006C62D6" w:rsidP="006C62D6">
      <w:pPr>
        <w:widowControl w:val="0"/>
        <w:rPr>
          <w:rFonts w:cstheme="minorHAnsi"/>
        </w:rPr>
      </w:pPr>
    </w:p>
    <w:p w14:paraId="38A14DF7" w14:textId="5A5312C4" w:rsidR="006C62D6" w:rsidRDefault="006C62D6" w:rsidP="006C62D6">
      <w:pPr>
        <w:widowControl w:val="0"/>
        <w:rPr>
          <w:rFonts w:cstheme="minorHAnsi"/>
          <w:u w:val="single"/>
        </w:rPr>
      </w:pPr>
      <w:r>
        <w:rPr>
          <w:rFonts w:cstheme="minorHAnsi"/>
          <w:u w:val="single"/>
        </w:rPr>
        <w:t>Question 10:</w:t>
      </w:r>
    </w:p>
    <w:p w14:paraId="4003BFD2" w14:textId="141F1B00" w:rsidR="006C62D6" w:rsidRDefault="006C62D6" w:rsidP="006C62D6">
      <w:pPr>
        <w:pStyle w:val="ListParagraph"/>
        <w:widowControl w:val="0"/>
        <w:numPr>
          <w:ilvl w:val="0"/>
          <w:numId w:val="26"/>
        </w:numPr>
        <w:rPr>
          <w:rFonts w:cstheme="minorHAnsi"/>
        </w:rPr>
      </w:pPr>
      <w:r>
        <w:rPr>
          <w:rFonts w:cstheme="minorHAnsi"/>
        </w:rPr>
        <w:t>“</w:t>
      </w:r>
      <w:r w:rsidR="00190153">
        <w:rPr>
          <w:rFonts w:cstheme="minorHAnsi"/>
        </w:rPr>
        <w:t>…</w:t>
      </w:r>
      <w:r>
        <w:rPr>
          <w:rFonts w:cstheme="minorHAnsi"/>
        </w:rPr>
        <w:t>Inspire revised assumptions</w:t>
      </w:r>
      <w:r w:rsidR="00190153">
        <w:rPr>
          <w:rFonts w:cstheme="minorHAnsi"/>
        </w:rPr>
        <w:t>.</w:t>
      </w:r>
      <w:r>
        <w:rPr>
          <w:rFonts w:cstheme="minorHAnsi"/>
        </w:rPr>
        <w:t>”</w:t>
      </w:r>
    </w:p>
    <w:p w14:paraId="6E243E61" w14:textId="71A2D761" w:rsidR="006C62D6" w:rsidRPr="006C62D6" w:rsidRDefault="006C62D6" w:rsidP="006C62D6">
      <w:pPr>
        <w:pStyle w:val="ListParagraph"/>
        <w:widowControl w:val="0"/>
        <w:numPr>
          <w:ilvl w:val="0"/>
          <w:numId w:val="26"/>
        </w:numPr>
        <w:rPr>
          <w:rFonts w:cstheme="minorHAnsi"/>
        </w:rPr>
      </w:pPr>
      <w:r>
        <w:rPr>
          <w:rFonts w:cstheme="minorHAnsi"/>
        </w:rPr>
        <w:t>Student responses should reflect on the fact that the initial set of assumptions was relatively restricted– some other important factor is controlling the diversity of brachiopods and bivalves during the intervals when both groups show large drops in diversity.</w:t>
      </w:r>
    </w:p>
    <w:p w14:paraId="372270EF" w14:textId="3F5345AF" w:rsidR="006C62D6" w:rsidRDefault="006C62D6" w:rsidP="00151CD0">
      <w:pPr>
        <w:widowControl w:val="0"/>
        <w:rPr>
          <w:rFonts w:cstheme="minorHAnsi"/>
        </w:rPr>
      </w:pPr>
    </w:p>
    <w:p w14:paraId="78A521A3" w14:textId="77777777" w:rsidR="006C62D6" w:rsidRDefault="006C62D6" w:rsidP="00151CD0">
      <w:pPr>
        <w:widowControl w:val="0"/>
        <w:rPr>
          <w:rFonts w:cstheme="minorHAnsi"/>
        </w:rPr>
      </w:pPr>
    </w:p>
    <w:p w14:paraId="6518B413" w14:textId="3EB59C12" w:rsidR="006C62D6" w:rsidRDefault="006C62D6" w:rsidP="00151CD0">
      <w:pPr>
        <w:widowControl w:val="0"/>
        <w:rPr>
          <w:rFonts w:cstheme="minorHAnsi"/>
          <w:u w:val="single"/>
        </w:rPr>
      </w:pPr>
      <w:r>
        <w:rPr>
          <w:rFonts w:cstheme="minorHAnsi"/>
          <w:u w:val="single"/>
        </w:rPr>
        <w:t>Question 11:</w:t>
      </w:r>
    </w:p>
    <w:p w14:paraId="58312F3C" w14:textId="4C196566" w:rsidR="006C62D6" w:rsidRDefault="006C62D6" w:rsidP="006C62D6">
      <w:pPr>
        <w:pStyle w:val="ListParagraph"/>
        <w:widowControl w:val="0"/>
        <w:numPr>
          <w:ilvl w:val="0"/>
          <w:numId w:val="27"/>
        </w:numPr>
        <w:rPr>
          <w:rFonts w:cstheme="minorHAnsi"/>
        </w:rPr>
      </w:pPr>
      <w:r>
        <w:rPr>
          <w:rFonts w:cstheme="minorHAnsi"/>
        </w:rPr>
        <w:t>The initial set of assumptions did not account for how the environment</w:t>
      </w:r>
      <w:r w:rsidR="00190153">
        <w:rPr>
          <w:rFonts w:cstheme="minorHAnsi"/>
        </w:rPr>
        <w:t>/environmental conditions</w:t>
      </w:r>
      <w:r>
        <w:rPr>
          <w:rFonts w:cstheme="minorHAnsi"/>
        </w:rPr>
        <w:t xml:space="preserve"> might </w:t>
      </w:r>
      <w:r w:rsidR="00190153">
        <w:rPr>
          <w:rFonts w:cstheme="minorHAnsi"/>
        </w:rPr>
        <w:t>control</w:t>
      </w:r>
      <w:r>
        <w:rPr>
          <w:rFonts w:cstheme="minorHAnsi"/>
        </w:rPr>
        <w:t xml:space="preserve"> the divers</w:t>
      </w:r>
      <w:r w:rsidR="00190153">
        <w:rPr>
          <w:rFonts w:cstheme="minorHAnsi"/>
        </w:rPr>
        <w:t>ity.</w:t>
      </w:r>
    </w:p>
    <w:p w14:paraId="0553E5E1" w14:textId="396A7126" w:rsidR="00190153" w:rsidRPr="006C62D6" w:rsidRDefault="00190153" w:rsidP="006C62D6">
      <w:pPr>
        <w:pStyle w:val="ListParagraph"/>
        <w:widowControl w:val="0"/>
        <w:numPr>
          <w:ilvl w:val="0"/>
          <w:numId w:val="27"/>
        </w:numPr>
        <w:rPr>
          <w:rFonts w:cstheme="minorHAnsi"/>
        </w:rPr>
      </w:pPr>
      <w:r>
        <w:rPr>
          <w:rFonts w:cstheme="minorHAnsi"/>
        </w:rPr>
        <w:t>“…Cause major extinctions (drops in diversity) across many groups of organisms.”</w:t>
      </w:r>
    </w:p>
    <w:p w14:paraId="6A04D420" w14:textId="2B24EAC8" w:rsidR="005C6D68" w:rsidRDefault="005C6D68" w:rsidP="00151CD0">
      <w:pPr>
        <w:widowControl w:val="0"/>
        <w:rPr>
          <w:rFonts w:cstheme="minorHAnsi"/>
        </w:rPr>
      </w:pPr>
    </w:p>
    <w:p w14:paraId="74663849" w14:textId="20C6CDFA" w:rsidR="00DD5311" w:rsidRPr="00BB2884" w:rsidRDefault="00DD5311" w:rsidP="00151CD0">
      <w:pPr>
        <w:widowControl w:val="0"/>
        <w:rPr>
          <w:rFonts w:cstheme="minorHAnsi"/>
          <w:u w:val="single"/>
        </w:rPr>
      </w:pPr>
      <w:r w:rsidRPr="00BB2884">
        <w:rPr>
          <w:rFonts w:cstheme="minorHAnsi"/>
          <w:u w:val="single"/>
        </w:rPr>
        <w:t>Questions 12 and 13:</w:t>
      </w:r>
    </w:p>
    <w:p w14:paraId="45F25312" w14:textId="05D8B4C2" w:rsidR="00DD5311" w:rsidRPr="00BB2884" w:rsidRDefault="00DD5311" w:rsidP="00151CD0">
      <w:pPr>
        <w:widowControl w:val="0"/>
        <w:rPr>
          <w:rFonts w:cstheme="minorHAnsi"/>
        </w:rPr>
      </w:pPr>
      <w:r w:rsidRPr="00BB2884">
        <w:rPr>
          <w:rFonts w:cstheme="minorHAnsi"/>
        </w:rPr>
        <w:t xml:space="preserve">Note: Student answers will vary for </w:t>
      </w:r>
      <w:r w:rsidRPr="00BB2884">
        <w:rPr>
          <w:rFonts w:cstheme="minorHAnsi"/>
          <w:u w:val="single"/>
        </w:rPr>
        <w:t>Question 12</w:t>
      </w:r>
      <w:r w:rsidRPr="00BB2884">
        <w:rPr>
          <w:rFonts w:cstheme="minorHAnsi"/>
        </w:rPr>
        <w:t xml:space="preserve"> and </w:t>
      </w:r>
      <w:r w:rsidRPr="00BB2884">
        <w:rPr>
          <w:rFonts w:cstheme="minorHAnsi"/>
          <w:u w:val="single"/>
        </w:rPr>
        <w:t>Question 13</w:t>
      </w:r>
      <w:r w:rsidRPr="00BB2884">
        <w:rPr>
          <w:rFonts w:cstheme="minorHAnsi"/>
        </w:rPr>
        <w:t xml:space="preserve"> based on the organisms they choose to investigate.</w:t>
      </w:r>
    </w:p>
    <w:p w14:paraId="5E3C8754" w14:textId="7251AD0C" w:rsidR="00DD5311" w:rsidRPr="00BB2884" w:rsidRDefault="00DD5311" w:rsidP="00151CD0">
      <w:pPr>
        <w:pStyle w:val="ListParagraph"/>
        <w:widowControl w:val="0"/>
        <w:numPr>
          <w:ilvl w:val="0"/>
          <w:numId w:val="15"/>
        </w:numPr>
        <w:rPr>
          <w:rFonts w:cstheme="minorHAnsi"/>
        </w:rPr>
      </w:pPr>
      <w:r w:rsidRPr="00BB2884">
        <w:rPr>
          <w:rFonts w:cstheme="minorHAnsi"/>
        </w:rPr>
        <w:t>All three groups should be contrasted with brachiopods and bivalves: There are no real similarities between these three groups of organisms and either brachiopods or bivalves.</w:t>
      </w:r>
    </w:p>
    <w:p w14:paraId="3CDA12B2" w14:textId="69D4A052" w:rsidR="00DD5311" w:rsidRPr="00BB2884" w:rsidRDefault="00DD5311" w:rsidP="00151CD0">
      <w:pPr>
        <w:pStyle w:val="ListParagraph"/>
        <w:widowControl w:val="0"/>
        <w:numPr>
          <w:ilvl w:val="0"/>
          <w:numId w:val="15"/>
        </w:numPr>
        <w:rPr>
          <w:rFonts w:cstheme="minorHAnsi"/>
        </w:rPr>
      </w:pPr>
      <w:r w:rsidRPr="00BB2884">
        <w:rPr>
          <w:rFonts w:cstheme="minorHAnsi"/>
        </w:rPr>
        <w:t>All three groups show drops in diversity at the end of the Permian (P) and Cretaceous (K):</w:t>
      </w:r>
    </w:p>
    <w:p w14:paraId="1D174D39" w14:textId="6213EF40" w:rsidR="00DD5311" w:rsidRPr="00BB2884" w:rsidRDefault="00DD5311" w:rsidP="00731531">
      <w:pPr>
        <w:pStyle w:val="ListParagraph"/>
        <w:widowControl w:val="0"/>
        <w:numPr>
          <w:ilvl w:val="1"/>
          <w:numId w:val="20"/>
        </w:numPr>
        <w:rPr>
          <w:rFonts w:cstheme="minorHAnsi"/>
        </w:rPr>
      </w:pPr>
      <w:r w:rsidRPr="00BB2884">
        <w:rPr>
          <w:rFonts w:cstheme="minorHAnsi"/>
        </w:rPr>
        <w:t>Osteichthyes: Small drop at the end of the Permian, large drop at the end of the Cretaceous.</w:t>
      </w:r>
    </w:p>
    <w:p w14:paraId="31CE5FE3" w14:textId="3873C628" w:rsidR="00DD5311" w:rsidRPr="00BB2884" w:rsidRDefault="00DD5311" w:rsidP="00731531">
      <w:pPr>
        <w:pStyle w:val="ListParagraph"/>
        <w:widowControl w:val="0"/>
        <w:numPr>
          <w:ilvl w:val="1"/>
          <w:numId w:val="20"/>
        </w:numPr>
        <w:rPr>
          <w:rFonts w:cstheme="minorHAnsi"/>
        </w:rPr>
      </w:pPr>
      <w:r w:rsidRPr="00BB2884">
        <w:rPr>
          <w:rFonts w:cstheme="minorHAnsi"/>
        </w:rPr>
        <w:t>Anthozoa: Large drop at the end of the Permian, smaller drop at the end of the Cretaceous.</w:t>
      </w:r>
    </w:p>
    <w:p w14:paraId="4C85C35F" w14:textId="55FD0153" w:rsidR="00DD5311" w:rsidRPr="00BB2884" w:rsidRDefault="00DD5311" w:rsidP="00731531">
      <w:pPr>
        <w:pStyle w:val="ListParagraph"/>
        <w:widowControl w:val="0"/>
        <w:numPr>
          <w:ilvl w:val="1"/>
          <w:numId w:val="20"/>
        </w:numPr>
        <w:rPr>
          <w:rFonts w:cstheme="minorHAnsi"/>
        </w:rPr>
      </w:pPr>
      <w:r w:rsidRPr="00BB2884">
        <w:rPr>
          <w:rFonts w:cstheme="minorHAnsi"/>
        </w:rPr>
        <w:t>Foraminifera: Large drop at the end of the Permian, smaller drop at the end of the Cretaceous.</w:t>
      </w:r>
    </w:p>
    <w:p w14:paraId="6628BE84" w14:textId="77777777" w:rsidR="00F02403" w:rsidRPr="00BB2884" w:rsidRDefault="00F02403" w:rsidP="00151CD0">
      <w:pPr>
        <w:widowControl w:val="0"/>
        <w:rPr>
          <w:rFonts w:cstheme="minorHAnsi"/>
        </w:rPr>
      </w:pPr>
    </w:p>
    <w:p w14:paraId="141471BA" w14:textId="046AC77F" w:rsidR="00DD5311" w:rsidRDefault="00DD5311" w:rsidP="00151CD0">
      <w:pPr>
        <w:widowControl w:val="0"/>
        <w:rPr>
          <w:rFonts w:cstheme="minorHAnsi"/>
          <w:u w:val="single"/>
        </w:rPr>
      </w:pPr>
      <w:r w:rsidRPr="00BB2884">
        <w:rPr>
          <w:rFonts w:cstheme="minorHAnsi"/>
          <w:u w:val="single"/>
        </w:rPr>
        <w:t>Question 1</w:t>
      </w:r>
      <w:r w:rsidR="00F02403" w:rsidRPr="00BB2884">
        <w:rPr>
          <w:rFonts w:cstheme="minorHAnsi"/>
          <w:u w:val="single"/>
        </w:rPr>
        <w:t>4</w:t>
      </w:r>
      <w:r w:rsidRPr="00BB2884">
        <w:rPr>
          <w:rFonts w:cstheme="minorHAnsi"/>
          <w:u w:val="single"/>
        </w:rPr>
        <w:t>:</w:t>
      </w:r>
    </w:p>
    <w:p w14:paraId="22BE9A49" w14:textId="6DBD049E" w:rsidR="00F02403" w:rsidRDefault="005059F6" w:rsidP="005059F6">
      <w:pPr>
        <w:widowControl w:val="0"/>
        <w:ind w:left="720"/>
        <w:rPr>
          <w:rFonts w:cstheme="minorHAnsi"/>
        </w:rPr>
      </w:pPr>
      <w:r>
        <w:rPr>
          <w:rFonts w:cstheme="minorHAnsi"/>
        </w:rPr>
        <w:t xml:space="preserve">Student answers will vary based on their answer to </w:t>
      </w:r>
      <w:r>
        <w:rPr>
          <w:rFonts w:cstheme="minorHAnsi"/>
          <w:u w:val="single"/>
        </w:rPr>
        <w:t>Question 11</w:t>
      </w:r>
      <w:r>
        <w:rPr>
          <w:rFonts w:cstheme="minorHAnsi"/>
        </w:rPr>
        <w:t xml:space="preserve">. If answered correctly, student responses to </w:t>
      </w:r>
      <w:r>
        <w:rPr>
          <w:rFonts w:cstheme="minorHAnsi"/>
          <w:u w:val="single"/>
        </w:rPr>
        <w:t>Question 14</w:t>
      </w:r>
      <w:r>
        <w:rPr>
          <w:rFonts w:cstheme="minorHAnsi"/>
        </w:rPr>
        <w:t xml:space="preserve"> should state that the observations made in </w:t>
      </w:r>
      <w:r>
        <w:rPr>
          <w:rFonts w:cstheme="minorHAnsi"/>
          <w:u w:val="single"/>
        </w:rPr>
        <w:t>Questions 12 and 13</w:t>
      </w:r>
      <w:r>
        <w:rPr>
          <w:rFonts w:cstheme="minorHAnsi"/>
        </w:rPr>
        <w:t xml:space="preserve"> support their hypothesis, that if environmental changes were causing these coordinated drops in diversity, they would cause extinctions across many groups of organisms.</w:t>
      </w:r>
    </w:p>
    <w:p w14:paraId="076715EA" w14:textId="77777777" w:rsidR="005059F6" w:rsidRPr="005059F6" w:rsidRDefault="005059F6" w:rsidP="005059F6">
      <w:pPr>
        <w:widowControl w:val="0"/>
        <w:ind w:left="720"/>
        <w:rPr>
          <w:rFonts w:cstheme="minorHAnsi"/>
        </w:rPr>
      </w:pPr>
    </w:p>
    <w:p w14:paraId="1AD63F69" w14:textId="0F2DDDF4" w:rsidR="00F02403" w:rsidRPr="00BB2884" w:rsidRDefault="00F02403" w:rsidP="00151CD0">
      <w:pPr>
        <w:widowControl w:val="0"/>
        <w:rPr>
          <w:rFonts w:cstheme="minorHAnsi"/>
          <w:u w:val="single"/>
        </w:rPr>
      </w:pPr>
      <w:r w:rsidRPr="00BB2884">
        <w:rPr>
          <w:rFonts w:cstheme="minorHAnsi"/>
          <w:u w:val="single"/>
        </w:rPr>
        <w:t>Question 15:</w:t>
      </w:r>
    </w:p>
    <w:p w14:paraId="6DA8815A" w14:textId="53804C67" w:rsidR="00C5163C" w:rsidRPr="00BB2884" w:rsidRDefault="00C5163C" w:rsidP="00731531">
      <w:pPr>
        <w:widowControl w:val="0"/>
        <w:rPr>
          <w:rFonts w:cstheme="minorHAnsi"/>
        </w:rPr>
      </w:pPr>
      <w:r w:rsidRPr="00BB2884">
        <w:rPr>
          <w:rFonts w:cstheme="minorHAnsi"/>
        </w:rPr>
        <w:t>Students should identify at least one of the following mass extinctions:</w:t>
      </w:r>
    </w:p>
    <w:p w14:paraId="2C073C32" w14:textId="29921B45" w:rsidR="00C5163C" w:rsidRPr="00BB2884" w:rsidRDefault="00C5163C" w:rsidP="00731531">
      <w:pPr>
        <w:pStyle w:val="ListParagraph"/>
        <w:widowControl w:val="0"/>
        <w:numPr>
          <w:ilvl w:val="0"/>
          <w:numId w:val="16"/>
        </w:numPr>
        <w:ind w:left="720"/>
        <w:rPr>
          <w:rFonts w:cstheme="minorHAnsi"/>
        </w:rPr>
      </w:pPr>
      <w:r w:rsidRPr="00BB2884">
        <w:rPr>
          <w:rFonts w:cstheme="minorHAnsi"/>
        </w:rPr>
        <w:t>Late Ordovician (at the O</w:t>
      </w:r>
      <w:r w:rsidRPr="00BB2884">
        <w:rPr>
          <w:rFonts w:cstheme="minorHAnsi"/>
        </w:rPr>
        <w:softHyphen/>
      </w:r>
      <w:r w:rsidR="00731531">
        <w:rPr>
          <w:rFonts w:cstheme="minorHAnsi"/>
        </w:rPr>
        <w:t>/</w:t>
      </w:r>
      <w:r w:rsidRPr="00BB2884">
        <w:rPr>
          <w:rFonts w:cstheme="minorHAnsi"/>
        </w:rPr>
        <w:t>S</w:t>
      </w:r>
      <w:r w:rsidR="00731531">
        <w:rPr>
          <w:rFonts w:cstheme="minorHAnsi"/>
        </w:rPr>
        <w:t xml:space="preserve"> (Ordovician/Silurian)</w:t>
      </w:r>
      <w:r w:rsidRPr="00BB2884">
        <w:rPr>
          <w:rFonts w:cstheme="minorHAnsi"/>
        </w:rPr>
        <w:t xml:space="preserve"> boundary)</w:t>
      </w:r>
    </w:p>
    <w:p w14:paraId="49835B47" w14:textId="5F203485" w:rsidR="00C5163C" w:rsidRPr="00BB2884" w:rsidRDefault="00C5163C" w:rsidP="00731531">
      <w:pPr>
        <w:pStyle w:val="ListParagraph"/>
        <w:widowControl w:val="0"/>
        <w:numPr>
          <w:ilvl w:val="0"/>
          <w:numId w:val="16"/>
        </w:numPr>
        <w:ind w:left="720"/>
        <w:rPr>
          <w:rFonts w:cstheme="minorHAnsi"/>
        </w:rPr>
      </w:pPr>
      <w:r w:rsidRPr="00BB2884">
        <w:rPr>
          <w:rFonts w:cstheme="minorHAnsi"/>
        </w:rPr>
        <w:t>End Devonian (at the D</w:t>
      </w:r>
      <w:r w:rsidR="00731531">
        <w:rPr>
          <w:rFonts w:cstheme="minorHAnsi"/>
        </w:rPr>
        <w:t>/</w:t>
      </w:r>
      <w:r w:rsidRPr="00BB2884">
        <w:rPr>
          <w:rFonts w:cstheme="minorHAnsi"/>
        </w:rPr>
        <w:t xml:space="preserve">C </w:t>
      </w:r>
      <w:r w:rsidR="00731531">
        <w:rPr>
          <w:rFonts w:cstheme="minorHAnsi"/>
        </w:rPr>
        <w:t xml:space="preserve">(Devonian/Carboniferous) </w:t>
      </w:r>
      <w:r w:rsidRPr="00BB2884">
        <w:rPr>
          <w:rFonts w:cstheme="minorHAnsi"/>
        </w:rPr>
        <w:t>boundary)</w:t>
      </w:r>
    </w:p>
    <w:p w14:paraId="7CD62BD2" w14:textId="770572A1" w:rsidR="00C5163C" w:rsidRPr="00BB2884" w:rsidRDefault="00C5163C" w:rsidP="00731531">
      <w:pPr>
        <w:pStyle w:val="ListParagraph"/>
        <w:widowControl w:val="0"/>
        <w:numPr>
          <w:ilvl w:val="0"/>
          <w:numId w:val="16"/>
        </w:numPr>
        <w:ind w:left="720"/>
        <w:rPr>
          <w:rFonts w:cstheme="minorHAnsi"/>
        </w:rPr>
      </w:pPr>
      <w:r w:rsidRPr="00BB2884">
        <w:rPr>
          <w:rFonts w:cstheme="minorHAnsi"/>
        </w:rPr>
        <w:lastRenderedPageBreak/>
        <w:t>Late Triassic (at the T</w:t>
      </w:r>
      <w:r w:rsidR="00731531">
        <w:rPr>
          <w:rFonts w:cstheme="minorHAnsi"/>
        </w:rPr>
        <w:t>/</w:t>
      </w:r>
      <w:r w:rsidRPr="00BB2884">
        <w:rPr>
          <w:rFonts w:cstheme="minorHAnsi"/>
        </w:rPr>
        <w:t xml:space="preserve">J </w:t>
      </w:r>
      <w:r w:rsidR="00731531">
        <w:rPr>
          <w:rFonts w:cstheme="minorHAnsi"/>
        </w:rPr>
        <w:t xml:space="preserve">(Triassic/Jurassic) </w:t>
      </w:r>
      <w:r w:rsidRPr="00BB2884">
        <w:rPr>
          <w:rFonts w:cstheme="minorHAnsi"/>
        </w:rPr>
        <w:t>boundary)</w:t>
      </w:r>
    </w:p>
    <w:p w14:paraId="3CE3EDFD" w14:textId="18C076DF" w:rsidR="00C5163C" w:rsidRDefault="00C5163C" w:rsidP="00151CD0">
      <w:pPr>
        <w:widowControl w:val="0"/>
        <w:rPr>
          <w:rFonts w:cstheme="minorHAnsi"/>
        </w:rPr>
      </w:pPr>
    </w:p>
    <w:p w14:paraId="2A9CF9B7" w14:textId="5F785431" w:rsidR="005059F6" w:rsidRDefault="005059F6" w:rsidP="00151CD0">
      <w:pPr>
        <w:widowControl w:val="0"/>
        <w:rPr>
          <w:rFonts w:cstheme="minorHAnsi"/>
          <w:u w:val="single"/>
        </w:rPr>
      </w:pPr>
      <w:r>
        <w:rPr>
          <w:rFonts w:cstheme="minorHAnsi"/>
          <w:u w:val="single"/>
        </w:rPr>
        <w:t>Question 16:</w:t>
      </w:r>
    </w:p>
    <w:p w14:paraId="2642D303" w14:textId="01F54B8B" w:rsidR="005059F6" w:rsidRDefault="005059F6" w:rsidP="005059F6">
      <w:pPr>
        <w:widowControl w:val="0"/>
        <w:rPr>
          <w:rFonts w:cstheme="minorHAnsi"/>
        </w:rPr>
      </w:pPr>
      <w:r>
        <w:rPr>
          <w:rFonts w:cstheme="minorHAnsi"/>
        </w:rPr>
        <w:t>Student answers might state the following:</w:t>
      </w:r>
    </w:p>
    <w:p w14:paraId="051A2463" w14:textId="140D8FF1" w:rsidR="005059F6" w:rsidRDefault="005059F6" w:rsidP="005059F6">
      <w:pPr>
        <w:pStyle w:val="ListParagraph"/>
        <w:widowControl w:val="0"/>
        <w:numPr>
          <w:ilvl w:val="0"/>
          <w:numId w:val="28"/>
        </w:numPr>
        <w:ind w:left="720"/>
        <w:rPr>
          <w:rFonts w:cstheme="minorHAnsi"/>
        </w:rPr>
      </w:pPr>
      <w:r>
        <w:rPr>
          <w:rFonts w:cstheme="minorHAnsi"/>
        </w:rPr>
        <w:t xml:space="preserve">Studying mass extinctions provide case studies of </w:t>
      </w:r>
      <w:r w:rsidR="00605C8F">
        <w:rPr>
          <w:rFonts w:cstheme="minorHAnsi"/>
        </w:rPr>
        <w:t>diversity crises on Earth</w:t>
      </w:r>
      <w:r>
        <w:rPr>
          <w:rFonts w:cstheme="minorHAnsi"/>
        </w:rPr>
        <w:t>.</w:t>
      </w:r>
    </w:p>
    <w:p w14:paraId="2BADE485" w14:textId="0F49C925" w:rsidR="005059F6" w:rsidRDefault="005059F6" w:rsidP="005059F6">
      <w:pPr>
        <w:pStyle w:val="ListParagraph"/>
        <w:widowControl w:val="0"/>
        <w:numPr>
          <w:ilvl w:val="0"/>
          <w:numId w:val="28"/>
        </w:numPr>
        <w:ind w:left="720"/>
        <w:rPr>
          <w:rFonts w:cstheme="minorHAnsi"/>
        </w:rPr>
      </w:pPr>
      <w:r>
        <w:rPr>
          <w:rFonts w:cstheme="minorHAnsi"/>
        </w:rPr>
        <w:t>Studying mass extinctions allow us to better understand the history of life.</w:t>
      </w:r>
    </w:p>
    <w:p w14:paraId="435C69A9" w14:textId="1CB65B26" w:rsidR="005059F6" w:rsidRDefault="005059F6" w:rsidP="005059F6">
      <w:pPr>
        <w:pStyle w:val="ListParagraph"/>
        <w:widowControl w:val="0"/>
        <w:numPr>
          <w:ilvl w:val="0"/>
          <w:numId w:val="28"/>
        </w:numPr>
        <w:ind w:left="720"/>
        <w:rPr>
          <w:rFonts w:cstheme="minorHAnsi"/>
        </w:rPr>
      </w:pPr>
      <w:r>
        <w:rPr>
          <w:rFonts w:cstheme="minorHAnsi"/>
        </w:rPr>
        <w:t>Studying mass extinctions allow us to understand what kinds of events can be catastrophic for life on Earth.</w:t>
      </w:r>
    </w:p>
    <w:p w14:paraId="0647C701" w14:textId="03B41FE9" w:rsidR="005059F6" w:rsidRPr="005059F6" w:rsidRDefault="005059F6" w:rsidP="005059F6">
      <w:pPr>
        <w:pStyle w:val="ListParagraph"/>
        <w:widowControl w:val="0"/>
        <w:numPr>
          <w:ilvl w:val="0"/>
          <w:numId w:val="28"/>
        </w:numPr>
        <w:ind w:left="720"/>
        <w:rPr>
          <w:rFonts w:cstheme="minorHAnsi"/>
        </w:rPr>
      </w:pPr>
      <w:r>
        <w:rPr>
          <w:rFonts w:cstheme="minorHAnsi"/>
        </w:rPr>
        <w:t>Studying mass extinctions allows us to study how life recovers from catastrophic events on Earth.</w:t>
      </w:r>
    </w:p>
    <w:p w14:paraId="4C660C5E" w14:textId="77777777" w:rsidR="005059F6" w:rsidRPr="005059F6" w:rsidRDefault="005059F6" w:rsidP="005059F6">
      <w:pPr>
        <w:widowControl w:val="0"/>
        <w:ind w:left="720"/>
        <w:rPr>
          <w:rFonts w:cstheme="minorHAnsi"/>
        </w:rPr>
      </w:pPr>
    </w:p>
    <w:p w14:paraId="5F512C90" w14:textId="3DAD997E" w:rsidR="00C5163C" w:rsidRPr="00BB2884" w:rsidRDefault="00C5163C" w:rsidP="00151CD0">
      <w:pPr>
        <w:widowControl w:val="0"/>
        <w:rPr>
          <w:rFonts w:cstheme="minorHAnsi"/>
        </w:rPr>
      </w:pPr>
      <w:r w:rsidRPr="00BB2884">
        <w:rPr>
          <w:rFonts w:cstheme="minorHAnsi"/>
          <w:u w:val="single"/>
        </w:rPr>
        <w:t>Question 1</w:t>
      </w:r>
      <w:r w:rsidR="005059F6">
        <w:rPr>
          <w:rFonts w:cstheme="minorHAnsi"/>
          <w:u w:val="single"/>
        </w:rPr>
        <w:t>7</w:t>
      </w:r>
      <w:r w:rsidRPr="00BB2884">
        <w:rPr>
          <w:rFonts w:cstheme="minorHAnsi"/>
          <w:u w:val="single"/>
        </w:rPr>
        <w:t>:</w:t>
      </w:r>
    </w:p>
    <w:p w14:paraId="0FBCB539" w14:textId="052A759B" w:rsidR="00C5163C" w:rsidRPr="00BB2884" w:rsidRDefault="00731531" w:rsidP="00731531">
      <w:pPr>
        <w:widowControl w:val="0"/>
        <w:ind w:left="360"/>
        <w:rPr>
          <w:rFonts w:cstheme="minorHAnsi"/>
        </w:rPr>
      </w:pPr>
      <w:r>
        <w:rPr>
          <w:rFonts w:cstheme="minorHAnsi"/>
        </w:rPr>
        <w:t>a.</w:t>
      </w:r>
      <w:r>
        <w:rPr>
          <w:rFonts w:cstheme="minorHAnsi"/>
        </w:rPr>
        <w:tab/>
      </w:r>
      <w:r w:rsidR="00C5163C" w:rsidRPr="00BB2884">
        <w:rPr>
          <w:rFonts w:cstheme="minorHAnsi"/>
        </w:rPr>
        <w:t>Student responses should capture the following ideas:</w:t>
      </w:r>
    </w:p>
    <w:p w14:paraId="07475D1D" w14:textId="5B3E4D71" w:rsidR="00C5163C" w:rsidRPr="00BB2884" w:rsidRDefault="00151CD0" w:rsidP="00731531">
      <w:pPr>
        <w:pStyle w:val="ListParagraph"/>
        <w:widowControl w:val="0"/>
        <w:numPr>
          <w:ilvl w:val="0"/>
          <w:numId w:val="17"/>
        </w:numPr>
        <w:rPr>
          <w:rFonts w:cstheme="minorHAnsi"/>
        </w:rPr>
      </w:pPr>
      <w:r w:rsidRPr="00BB2884">
        <w:rPr>
          <w:rFonts w:cstheme="minorHAnsi"/>
        </w:rPr>
        <w:t>State their selected “benefit” of studying the fossil record.</w:t>
      </w:r>
    </w:p>
    <w:p w14:paraId="279435C8" w14:textId="43543AE4" w:rsidR="00151CD0" w:rsidRPr="00BB2884" w:rsidRDefault="00151CD0" w:rsidP="00731531">
      <w:pPr>
        <w:pStyle w:val="ListParagraph"/>
        <w:widowControl w:val="0"/>
        <w:numPr>
          <w:ilvl w:val="0"/>
          <w:numId w:val="17"/>
        </w:numPr>
        <w:rPr>
          <w:rFonts w:cstheme="minorHAnsi"/>
        </w:rPr>
      </w:pPr>
      <w:r w:rsidRPr="00BB2884">
        <w:rPr>
          <w:rFonts w:cstheme="minorHAnsi"/>
        </w:rPr>
        <w:t>Follow with an explanation of how their observations led to a hypothesis that was supported by the evidence they collected.</w:t>
      </w:r>
    </w:p>
    <w:p w14:paraId="407E12A1" w14:textId="0B680A2C" w:rsidR="00151CD0" w:rsidRPr="00BB2884" w:rsidRDefault="00151CD0" w:rsidP="00731531">
      <w:pPr>
        <w:pStyle w:val="ListParagraph"/>
        <w:widowControl w:val="0"/>
        <w:numPr>
          <w:ilvl w:val="0"/>
          <w:numId w:val="17"/>
        </w:numPr>
        <w:rPr>
          <w:rFonts w:cstheme="minorHAnsi"/>
        </w:rPr>
      </w:pPr>
      <w:r w:rsidRPr="00BB2884">
        <w:rPr>
          <w:rFonts w:cstheme="minorHAnsi"/>
        </w:rPr>
        <w:t>Explain that further exploration of the data (asking a question) led to new observations that opposed their new hypothesis.</w:t>
      </w:r>
    </w:p>
    <w:p w14:paraId="32DDE0BB" w14:textId="640C4ABB" w:rsidR="00151CD0" w:rsidRPr="00BB2884" w:rsidRDefault="00151CD0" w:rsidP="00731531">
      <w:pPr>
        <w:pStyle w:val="ListParagraph"/>
        <w:widowControl w:val="0"/>
        <w:numPr>
          <w:ilvl w:val="0"/>
          <w:numId w:val="17"/>
        </w:numPr>
        <w:rPr>
          <w:rFonts w:cstheme="minorHAnsi"/>
        </w:rPr>
      </w:pPr>
      <w:r w:rsidRPr="00BB2884">
        <w:rPr>
          <w:rFonts w:cstheme="minorHAnsi"/>
        </w:rPr>
        <w:t>State that their new observations led to a new hypothesis/revised assumptions/opposed a hypothesis.</w:t>
      </w:r>
    </w:p>
    <w:p w14:paraId="469BD15C" w14:textId="7B6C3CFE" w:rsidR="00151CD0" w:rsidRDefault="00151CD0" w:rsidP="00731531">
      <w:pPr>
        <w:pStyle w:val="ListParagraph"/>
        <w:widowControl w:val="0"/>
        <w:numPr>
          <w:ilvl w:val="0"/>
          <w:numId w:val="17"/>
        </w:numPr>
        <w:rPr>
          <w:rFonts w:cstheme="minorHAnsi"/>
        </w:rPr>
      </w:pPr>
      <w:r w:rsidRPr="00BB2884">
        <w:rPr>
          <w:rFonts w:cstheme="minorHAnsi"/>
        </w:rPr>
        <w:t xml:space="preserve">Conclude with the idea that they have added additional information to a </w:t>
      </w:r>
      <w:r w:rsidR="00CA08FE">
        <w:rPr>
          <w:rFonts w:cstheme="minorHAnsi"/>
        </w:rPr>
        <w:t>new idea</w:t>
      </w:r>
      <w:r w:rsidRPr="00BB2884">
        <w:rPr>
          <w:rFonts w:cstheme="minorHAnsi"/>
        </w:rPr>
        <w:t xml:space="preserve"> regarding the presence of mass extinctions in the fossil record.</w:t>
      </w:r>
    </w:p>
    <w:p w14:paraId="3EA41C43" w14:textId="77777777" w:rsidR="00605C8F" w:rsidRPr="00605C8F" w:rsidRDefault="00605C8F" w:rsidP="00605C8F">
      <w:pPr>
        <w:widowControl w:val="0"/>
        <w:rPr>
          <w:rFonts w:cstheme="minorHAnsi"/>
        </w:rPr>
      </w:pPr>
    </w:p>
    <w:p w14:paraId="7EF47CFD" w14:textId="240292E8" w:rsidR="00731531" w:rsidRDefault="00731531" w:rsidP="0058076B">
      <w:pPr>
        <w:widowControl w:val="0"/>
        <w:ind w:left="720" w:hanging="360"/>
        <w:rPr>
          <w:rFonts w:cstheme="minorHAnsi"/>
        </w:rPr>
      </w:pPr>
      <w:r>
        <w:rPr>
          <w:rFonts w:cstheme="minorHAnsi"/>
        </w:rPr>
        <w:t>b</w:t>
      </w:r>
      <w:r w:rsidRPr="00731531">
        <w:rPr>
          <w:rFonts w:cstheme="minorHAnsi"/>
        </w:rPr>
        <w:t>.</w:t>
      </w:r>
      <w:r w:rsidRPr="00731531">
        <w:rPr>
          <w:rFonts w:cstheme="minorHAnsi"/>
        </w:rPr>
        <w:tab/>
      </w:r>
      <w:r w:rsidR="0044562B" w:rsidRPr="0044562B">
        <w:rPr>
          <w:rFonts w:cstheme="minorHAnsi"/>
        </w:rPr>
        <w:t xml:space="preserve">The scientific method does </w:t>
      </w:r>
      <w:r w:rsidR="00FE1345">
        <w:rPr>
          <w:rFonts w:cstheme="minorHAnsi"/>
        </w:rPr>
        <w:t>NOT</w:t>
      </w:r>
      <w:r w:rsidR="0044562B" w:rsidRPr="0044562B">
        <w:rPr>
          <w:rFonts w:cstheme="minorHAnsi"/>
        </w:rPr>
        <w:t xml:space="preserve"> capture the complexity of the lab today</w:t>
      </w:r>
      <w:r w:rsidR="0044562B">
        <w:rPr>
          <w:rFonts w:cstheme="minorHAnsi"/>
        </w:rPr>
        <w:t xml:space="preserve"> because… </w:t>
      </w:r>
    </w:p>
    <w:p w14:paraId="29373AE7" w14:textId="47E6460C" w:rsidR="0058076B" w:rsidRDefault="0058076B" w:rsidP="0058076B">
      <w:pPr>
        <w:pStyle w:val="ListParagraph"/>
        <w:widowControl w:val="0"/>
        <w:numPr>
          <w:ilvl w:val="1"/>
          <w:numId w:val="23"/>
        </w:numPr>
        <w:rPr>
          <w:rFonts w:cstheme="minorHAnsi"/>
        </w:rPr>
      </w:pPr>
      <w:r>
        <w:rPr>
          <w:rFonts w:cstheme="minorHAnsi"/>
        </w:rPr>
        <w:t>No experiments were formed during their scientific process.</w:t>
      </w:r>
    </w:p>
    <w:p w14:paraId="317C026F" w14:textId="32CC77FC" w:rsidR="0058076B" w:rsidRDefault="0058076B" w:rsidP="0058076B">
      <w:pPr>
        <w:pStyle w:val="ListParagraph"/>
        <w:widowControl w:val="0"/>
        <w:numPr>
          <w:ilvl w:val="1"/>
          <w:numId w:val="23"/>
        </w:numPr>
        <w:rPr>
          <w:rFonts w:cstheme="minorHAnsi"/>
        </w:rPr>
      </w:pPr>
      <w:r>
        <w:rPr>
          <w:rFonts w:cstheme="minorHAnsi"/>
        </w:rPr>
        <w:t>Their scientific process was exploratory and therefore naturally progressed as opposed to following a set course of action.</w:t>
      </w:r>
    </w:p>
    <w:p w14:paraId="451B7458" w14:textId="08A14EFC" w:rsidR="0058076B" w:rsidRDefault="0058076B" w:rsidP="0058076B">
      <w:pPr>
        <w:pStyle w:val="ListParagraph"/>
        <w:widowControl w:val="0"/>
        <w:numPr>
          <w:ilvl w:val="1"/>
          <w:numId w:val="23"/>
        </w:numPr>
        <w:rPr>
          <w:rFonts w:cstheme="minorHAnsi"/>
        </w:rPr>
      </w:pPr>
      <w:r>
        <w:rPr>
          <w:rFonts w:cstheme="minorHAnsi"/>
        </w:rPr>
        <w:t>Their scientific process involved constant revision and reflection upon their hypotheses.</w:t>
      </w:r>
    </w:p>
    <w:p w14:paraId="2F5FC0F6" w14:textId="59F12405" w:rsidR="0058076B" w:rsidRPr="0058076B" w:rsidRDefault="0058076B" w:rsidP="0058076B">
      <w:pPr>
        <w:pStyle w:val="ListParagraph"/>
        <w:widowControl w:val="0"/>
        <w:numPr>
          <w:ilvl w:val="1"/>
          <w:numId w:val="23"/>
        </w:numPr>
        <w:rPr>
          <w:rFonts w:cstheme="minorHAnsi"/>
        </w:rPr>
      </w:pPr>
      <w:r>
        <w:rPr>
          <w:rFonts w:cstheme="minorHAnsi"/>
        </w:rPr>
        <w:t>The steps outlined in the scientific method fail to adequately describe the steps taken throughout the activit</w:t>
      </w:r>
      <w:r w:rsidR="0044562B">
        <w:rPr>
          <w:rFonts w:cstheme="minorHAnsi"/>
        </w:rPr>
        <w:t>y.</w:t>
      </w:r>
    </w:p>
    <w:p w14:paraId="59320D20" w14:textId="614FDBEA" w:rsidR="00151CD0" w:rsidRPr="00BB2884" w:rsidRDefault="00151CD0" w:rsidP="00151CD0">
      <w:pPr>
        <w:widowControl w:val="0"/>
        <w:rPr>
          <w:rFonts w:cstheme="minorHAnsi"/>
        </w:rPr>
      </w:pPr>
    </w:p>
    <w:p w14:paraId="6A4819CE" w14:textId="23E88154" w:rsidR="00DC62DD" w:rsidRPr="00DC62DD" w:rsidRDefault="00DC62DD" w:rsidP="00151CD0">
      <w:pPr>
        <w:widowControl w:val="0"/>
        <w:rPr>
          <w:rFonts w:cstheme="minorHAnsi"/>
          <w:b/>
          <w:bCs/>
        </w:rPr>
      </w:pPr>
      <w:r>
        <w:rPr>
          <w:rFonts w:cstheme="minorHAnsi"/>
          <w:b/>
          <w:bCs/>
        </w:rPr>
        <w:t>Authors</w:t>
      </w:r>
    </w:p>
    <w:p w14:paraId="12DCC232" w14:textId="764904BF" w:rsidR="00151CD0" w:rsidRPr="00BB2884" w:rsidRDefault="00151CD0" w:rsidP="00151CD0">
      <w:pPr>
        <w:widowControl w:val="0"/>
        <w:rPr>
          <w:rFonts w:cstheme="minorHAnsi"/>
        </w:rPr>
      </w:pPr>
      <w:r w:rsidRPr="00BB2884">
        <w:rPr>
          <w:rFonts w:cstheme="minorHAnsi"/>
        </w:rPr>
        <w:t>Joshua Zimmt</w:t>
      </w:r>
    </w:p>
    <w:p w14:paraId="1D7CB943" w14:textId="70E0CDF5" w:rsidR="000068CA" w:rsidRPr="00BB2884" w:rsidRDefault="000068CA" w:rsidP="00151CD0">
      <w:pPr>
        <w:widowControl w:val="0"/>
        <w:rPr>
          <w:rFonts w:cstheme="minorHAnsi"/>
        </w:rPr>
      </w:pPr>
      <w:r w:rsidRPr="00BB2884">
        <w:rPr>
          <w:rFonts w:cstheme="minorHAnsi"/>
        </w:rPr>
        <w:t>Contact email: josh_zimmt@berkeley.edu</w:t>
      </w:r>
    </w:p>
    <w:p w14:paraId="448A7E77" w14:textId="428EB244" w:rsidR="00151CD0" w:rsidRPr="00BB2884" w:rsidRDefault="00151CD0" w:rsidP="00151CD0">
      <w:pPr>
        <w:widowControl w:val="0"/>
        <w:rPr>
          <w:rFonts w:cstheme="minorHAnsi"/>
        </w:rPr>
      </w:pPr>
      <w:r w:rsidRPr="00BB2884">
        <w:rPr>
          <w:rFonts w:cstheme="minorHAnsi"/>
        </w:rPr>
        <w:t>Graduate student</w:t>
      </w:r>
    </w:p>
    <w:p w14:paraId="7759A242" w14:textId="11F9B10D" w:rsidR="00151CD0" w:rsidRPr="00BB2884" w:rsidRDefault="00151CD0" w:rsidP="00151CD0">
      <w:pPr>
        <w:widowControl w:val="0"/>
        <w:rPr>
          <w:rFonts w:cstheme="minorHAnsi"/>
        </w:rPr>
      </w:pPr>
      <w:r w:rsidRPr="00BB2884">
        <w:rPr>
          <w:rFonts w:cstheme="minorHAnsi"/>
        </w:rPr>
        <w:t>University of California, Berkeley</w:t>
      </w:r>
    </w:p>
    <w:p w14:paraId="330A0C60" w14:textId="47EA7AFB" w:rsidR="00151CD0" w:rsidRPr="00BB2884" w:rsidRDefault="00151CD0" w:rsidP="00151CD0">
      <w:pPr>
        <w:widowControl w:val="0"/>
        <w:rPr>
          <w:rFonts w:cstheme="minorHAnsi"/>
        </w:rPr>
      </w:pPr>
      <w:r w:rsidRPr="00BB2884">
        <w:rPr>
          <w:rFonts w:cstheme="minorHAnsi"/>
        </w:rPr>
        <w:t>Berkeley, California</w:t>
      </w:r>
    </w:p>
    <w:p w14:paraId="097CCC9F" w14:textId="13C2B6A6" w:rsidR="00151CD0" w:rsidRPr="00BB2884" w:rsidRDefault="00151CD0" w:rsidP="00151CD0">
      <w:pPr>
        <w:widowControl w:val="0"/>
        <w:rPr>
          <w:rFonts w:cstheme="minorHAnsi"/>
        </w:rPr>
      </w:pPr>
    </w:p>
    <w:p w14:paraId="2FE5AB57" w14:textId="110C6A30" w:rsidR="00151CD0" w:rsidRPr="00BB2884" w:rsidRDefault="00151CD0" w:rsidP="00151CD0">
      <w:pPr>
        <w:widowControl w:val="0"/>
        <w:rPr>
          <w:rFonts w:cstheme="minorHAnsi"/>
        </w:rPr>
      </w:pPr>
      <w:r w:rsidRPr="00BB2884">
        <w:rPr>
          <w:rFonts w:cstheme="minorHAnsi"/>
        </w:rPr>
        <w:t xml:space="preserve">Lisa </w:t>
      </w:r>
      <w:r w:rsidR="00935F52">
        <w:rPr>
          <w:rFonts w:cstheme="minorHAnsi"/>
        </w:rPr>
        <w:t xml:space="preserve">D. </w:t>
      </w:r>
      <w:r w:rsidRPr="00BB2884">
        <w:rPr>
          <w:rFonts w:cstheme="minorHAnsi"/>
        </w:rPr>
        <w:t>White</w:t>
      </w:r>
    </w:p>
    <w:p w14:paraId="775834AA" w14:textId="0655C79B" w:rsidR="00151CD0" w:rsidRPr="00BB2884" w:rsidRDefault="00151CD0" w:rsidP="00151CD0">
      <w:pPr>
        <w:widowControl w:val="0"/>
        <w:rPr>
          <w:rFonts w:cstheme="minorHAnsi"/>
        </w:rPr>
      </w:pPr>
      <w:r w:rsidRPr="00BB2884">
        <w:rPr>
          <w:rFonts w:cstheme="minorHAnsi"/>
        </w:rPr>
        <w:t>Director of Education and Outreach</w:t>
      </w:r>
    </w:p>
    <w:p w14:paraId="23D7289A" w14:textId="05D4CC76" w:rsidR="00151CD0" w:rsidRPr="00BB2884" w:rsidRDefault="00151CD0" w:rsidP="00151CD0">
      <w:pPr>
        <w:widowControl w:val="0"/>
        <w:rPr>
          <w:rFonts w:cstheme="minorHAnsi"/>
        </w:rPr>
      </w:pPr>
      <w:r w:rsidRPr="00BB2884">
        <w:rPr>
          <w:rFonts w:cstheme="minorHAnsi"/>
        </w:rPr>
        <w:t>University of California Museum of Paleontology</w:t>
      </w:r>
    </w:p>
    <w:p w14:paraId="4FB490ED" w14:textId="13B8D88E" w:rsidR="00151CD0" w:rsidRPr="00BB2884" w:rsidRDefault="00151CD0" w:rsidP="00151CD0">
      <w:pPr>
        <w:widowControl w:val="0"/>
        <w:rPr>
          <w:rFonts w:cstheme="minorHAnsi"/>
        </w:rPr>
      </w:pPr>
      <w:r w:rsidRPr="00BB2884">
        <w:rPr>
          <w:rFonts w:cstheme="minorHAnsi"/>
        </w:rPr>
        <w:t>Berkeley, California</w:t>
      </w:r>
    </w:p>
    <w:sectPr w:rsidR="00151CD0" w:rsidRPr="00BB2884" w:rsidSect="001F0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7E53" w14:textId="77777777" w:rsidR="00F206B5" w:rsidRDefault="00F206B5" w:rsidP="00010717">
      <w:r>
        <w:separator/>
      </w:r>
    </w:p>
  </w:endnote>
  <w:endnote w:type="continuationSeparator" w:id="0">
    <w:p w14:paraId="0DC01EFB" w14:textId="77777777" w:rsidR="00F206B5" w:rsidRDefault="00F206B5" w:rsidP="0001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B48B" w14:textId="77777777" w:rsidR="00F206B5" w:rsidRDefault="00F206B5" w:rsidP="00010717">
      <w:r>
        <w:separator/>
      </w:r>
    </w:p>
  </w:footnote>
  <w:footnote w:type="continuationSeparator" w:id="0">
    <w:p w14:paraId="6E7841E7" w14:textId="77777777" w:rsidR="00F206B5" w:rsidRDefault="00F206B5" w:rsidP="0001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15E5"/>
    <w:multiLevelType w:val="hybridMultilevel"/>
    <w:tmpl w:val="669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972"/>
    <w:multiLevelType w:val="hybridMultilevel"/>
    <w:tmpl w:val="F9B6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D11"/>
    <w:multiLevelType w:val="multilevel"/>
    <w:tmpl w:val="495233A2"/>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AD0BF0"/>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465B14"/>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7F00E3"/>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0C3A89"/>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F86D10"/>
    <w:multiLevelType w:val="multilevel"/>
    <w:tmpl w:val="4308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B1699A"/>
    <w:multiLevelType w:val="hybridMultilevel"/>
    <w:tmpl w:val="EE4A1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D6B1B"/>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A30A15"/>
    <w:multiLevelType w:val="hybridMultilevel"/>
    <w:tmpl w:val="F98AA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1124A2"/>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5A49E6"/>
    <w:multiLevelType w:val="multilevel"/>
    <w:tmpl w:val="63DC8DC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15086E"/>
    <w:multiLevelType w:val="hybridMultilevel"/>
    <w:tmpl w:val="118E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F9D"/>
    <w:multiLevelType w:val="hybridMultilevel"/>
    <w:tmpl w:val="8A64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20275"/>
    <w:multiLevelType w:val="multilevel"/>
    <w:tmpl w:val="F112D99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040625"/>
    <w:multiLevelType w:val="hybridMultilevel"/>
    <w:tmpl w:val="E206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B3F61"/>
    <w:multiLevelType w:val="hybridMultilevel"/>
    <w:tmpl w:val="4850A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786D9F"/>
    <w:multiLevelType w:val="multilevel"/>
    <w:tmpl w:val="F112D99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CAC0CE8"/>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0CA62D9"/>
    <w:multiLevelType w:val="hybridMultilevel"/>
    <w:tmpl w:val="F26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859B5"/>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914509"/>
    <w:multiLevelType w:val="hybridMultilevel"/>
    <w:tmpl w:val="5EFE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1628"/>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6B1155"/>
    <w:multiLevelType w:val="multilevel"/>
    <w:tmpl w:val="F112D99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CD00A6"/>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1ED52E9"/>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1853D9"/>
    <w:multiLevelType w:val="hybridMultilevel"/>
    <w:tmpl w:val="F9B6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F3577"/>
    <w:multiLevelType w:val="multilevel"/>
    <w:tmpl w:val="444C754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2"/>
  </w:num>
  <w:num w:numId="3">
    <w:abstractNumId w:val="1"/>
  </w:num>
  <w:num w:numId="4">
    <w:abstractNumId w:val="13"/>
  </w:num>
  <w:num w:numId="5">
    <w:abstractNumId w:val="14"/>
  </w:num>
  <w:num w:numId="6">
    <w:abstractNumId w:val="11"/>
  </w:num>
  <w:num w:numId="7">
    <w:abstractNumId w:val="7"/>
  </w:num>
  <w:num w:numId="8">
    <w:abstractNumId w:val="6"/>
  </w:num>
  <w:num w:numId="9">
    <w:abstractNumId w:val="9"/>
  </w:num>
  <w:num w:numId="10">
    <w:abstractNumId w:val="3"/>
  </w:num>
  <w:num w:numId="11">
    <w:abstractNumId w:val="25"/>
  </w:num>
  <w:num w:numId="12">
    <w:abstractNumId w:val="8"/>
  </w:num>
  <w:num w:numId="13">
    <w:abstractNumId w:val="21"/>
  </w:num>
  <w:num w:numId="14">
    <w:abstractNumId w:val="28"/>
  </w:num>
  <w:num w:numId="15">
    <w:abstractNumId w:val="4"/>
  </w:num>
  <w:num w:numId="16">
    <w:abstractNumId w:val="10"/>
  </w:num>
  <w:num w:numId="17">
    <w:abstractNumId w:val="17"/>
  </w:num>
  <w:num w:numId="18">
    <w:abstractNumId w:val="16"/>
  </w:num>
  <w:num w:numId="19">
    <w:abstractNumId w:val="27"/>
  </w:num>
  <w:num w:numId="20">
    <w:abstractNumId w:val="12"/>
  </w:num>
  <w:num w:numId="21">
    <w:abstractNumId w:val="15"/>
  </w:num>
  <w:num w:numId="22">
    <w:abstractNumId w:val="18"/>
  </w:num>
  <w:num w:numId="23">
    <w:abstractNumId w:val="24"/>
  </w:num>
  <w:num w:numId="24">
    <w:abstractNumId w:val="19"/>
  </w:num>
  <w:num w:numId="25">
    <w:abstractNumId w:val="5"/>
  </w:num>
  <w:num w:numId="26">
    <w:abstractNumId w:val="23"/>
  </w:num>
  <w:num w:numId="27">
    <w:abstractNumId w:val="26"/>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92"/>
    <w:rsid w:val="00002AA1"/>
    <w:rsid w:val="000068CA"/>
    <w:rsid w:val="00010717"/>
    <w:rsid w:val="0002677C"/>
    <w:rsid w:val="00064F66"/>
    <w:rsid w:val="00081ED3"/>
    <w:rsid w:val="00091B28"/>
    <w:rsid w:val="000E0BA8"/>
    <w:rsid w:val="000E727D"/>
    <w:rsid w:val="0010233E"/>
    <w:rsid w:val="00140ABD"/>
    <w:rsid w:val="001430CB"/>
    <w:rsid w:val="00151CD0"/>
    <w:rsid w:val="001612B8"/>
    <w:rsid w:val="00173601"/>
    <w:rsid w:val="00190153"/>
    <w:rsid w:val="00190BC7"/>
    <w:rsid w:val="001C20F7"/>
    <w:rsid w:val="001D6C3A"/>
    <w:rsid w:val="001F03B5"/>
    <w:rsid w:val="001F0421"/>
    <w:rsid w:val="001F05FB"/>
    <w:rsid w:val="001F5B68"/>
    <w:rsid w:val="0021634B"/>
    <w:rsid w:val="00227CE3"/>
    <w:rsid w:val="00241B1E"/>
    <w:rsid w:val="00275A7C"/>
    <w:rsid w:val="00281029"/>
    <w:rsid w:val="002A36AB"/>
    <w:rsid w:val="002A5ABD"/>
    <w:rsid w:val="002B0915"/>
    <w:rsid w:val="0030298B"/>
    <w:rsid w:val="0030561A"/>
    <w:rsid w:val="00356485"/>
    <w:rsid w:val="00435D1E"/>
    <w:rsid w:val="0044562B"/>
    <w:rsid w:val="00445BDF"/>
    <w:rsid w:val="004B01F4"/>
    <w:rsid w:val="00503698"/>
    <w:rsid w:val="005059F6"/>
    <w:rsid w:val="00507C10"/>
    <w:rsid w:val="00516C65"/>
    <w:rsid w:val="0052397A"/>
    <w:rsid w:val="005356C6"/>
    <w:rsid w:val="005504D7"/>
    <w:rsid w:val="00551267"/>
    <w:rsid w:val="0057712A"/>
    <w:rsid w:val="0058076B"/>
    <w:rsid w:val="005A72CB"/>
    <w:rsid w:val="005C6D68"/>
    <w:rsid w:val="005D6F01"/>
    <w:rsid w:val="00602D92"/>
    <w:rsid w:val="00605C8F"/>
    <w:rsid w:val="00605CA8"/>
    <w:rsid w:val="00634EED"/>
    <w:rsid w:val="006354A5"/>
    <w:rsid w:val="006600B4"/>
    <w:rsid w:val="0068537A"/>
    <w:rsid w:val="006C13DC"/>
    <w:rsid w:val="006C62D6"/>
    <w:rsid w:val="006D476C"/>
    <w:rsid w:val="007006B7"/>
    <w:rsid w:val="00706CD8"/>
    <w:rsid w:val="00731531"/>
    <w:rsid w:val="007315C8"/>
    <w:rsid w:val="007C61C4"/>
    <w:rsid w:val="00835423"/>
    <w:rsid w:val="00853BD3"/>
    <w:rsid w:val="008609ED"/>
    <w:rsid w:val="0086566C"/>
    <w:rsid w:val="00891435"/>
    <w:rsid w:val="008E54AE"/>
    <w:rsid w:val="009019FA"/>
    <w:rsid w:val="00935F52"/>
    <w:rsid w:val="00983497"/>
    <w:rsid w:val="009951E2"/>
    <w:rsid w:val="009E66EC"/>
    <w:rsid w:val="009F6049"/>
    <w:rsid w:val="00A23261"/>
    <w:rsid w:val="00A62B5C"/>
    <w:rsid w:val="00A744CD"/>
    <w:rsid w:val="00A84B7F"/>
    <w:rsid w:val="00AD51CD"/>
    <w:rsid w:val="00B57220"/>
    <w:rsid w:val="00B81740"/>
    <w:rsid w:val="00BA3673"/>
    <w:rsid w:val="00BB2884"/>
    <w:rsid w:val="00BE0666"/>
    <w:rsid w:val="00C1657D"/>
    <w:rsid w:val="00C5163C"/>
    <w:rsid w:val="00C743FF"/>
    <w:rsid w:val="00C76A94"/>
    <w:rsid w:val="00CA08FE"/>
    <w:rsid w:val="00CF4148"/>
    <w:rsid w:val="00D41E44"/>
    <w:rsid w:val="00D53A3E"/>
    <w:rsid w:val="00D84047"/>
    <w:rsid w:val="00DC62DD"/>
    <w:rsid w:val="00DD5311"/>
    <w:rsid w:val="00E17819"/>
    <w:rsid w:val="00E41B0A"/>
    <w:rsid w:val="00E71B68"/>
    <w:rsid w:val="00E8568B"/>
    <w:rsid w:val="00EA691E"/>
    <w:rsid w:val="00EE5495"/>
    <w:rsid w:val="00EF5319"/>
    <w:rsid w:val="00F02403"/>
    <w:rsid w:val="00F0316D"/>
    <w:rsid w:val="00F206B5"/>
    <w:rsid w:val="00F22BE2"/>
    <w:rsid w:val="00F35877"/>
    <w:rsid w:val="00F93CA6"/>
    <w:rsid w:val="00FB050D"/>
    <w:rsid w:val="00FB56FB"/>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F6700"/>
  <w15:chartTrackingRefBased/>
  <w15:docId w15:val="{1DFA7698-D91E-1946-931D-03375D6C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77"/>
    <w:pPr>
      <w:ind w:left="720"/>
      <w:contextualSpacing/>
    </w:pPr>
  </w:style>
  <w:style w:type="paragraph" w:styleId="Header">
    <w:name w:val="header"/>
    <w:basedOn w:val="Normal"/>
    <w:link w:val="HeaderChar"/>
    <w:uiPriority w:val="99"/>
    <w:unhideWhenUsed/>
    <w:rsid w:val="00010717"/>
    <w:pPr>
      <w:tabs>
        <w:tab w:val="center" w:pos="4680"/>
        <w:tab w:val="right" w:pos="9360"/>
      </w:tabs>
    </w:pPr>
  </w:style>
  <w:style w:type="character" w:customStyle="1" w:styleId="HeaderChar">
    <w:name w:val="Header Char"/>
    <w:basedOn w:val="DefaultParagraphFont"/>
    <w:link w:val="Header"/>
    <w:uiPriority w:val="99"/>
    <w:rsid w:val="00010717"/>
  </w:style>
  <w:style w:type="paragraph" w:styleId="Footer">
    <w:name w:val="footer"/>
    <w:basedOn w:val="Normal"/>
    <w:link w:val="FooterChar"/>
    <w:uiPriority w:val="99"/>
    <w:unhideWhenUsed/>
    <w:rsid w:val="00010717"/>
    <w:pPr>
      <w:tabs>
        <w:tab w:val="center" w:pos="4680"/>
        <w:tab w:val="right" w:pos="9360"/>
      </w:tabs>
    </w:pPr>
  </w:style>
  <w:style w:type="character" w:customStyle="1" w:styleId="FooterChar">
    <w:name w:val="Footer Char"/>
    <w:basedOn w:val="DefaultParagraphFont"/>
    <w:link w:val="Footer"/>
    <w:uiPriority w:val="99"/>
    <w:rsid w:val="00010717"/>
  </w:style>
  <w:style w:type="paragraph" w:styleId="BalloonText">
    <w:name w:val="Balloon Text"/>
    <w:basedOn w:val="Normal"/>
    <w:link w:val="BalloonTextChar"/>
    <w:uiPriority w:val="99"/>
    <w:semiHidden/>
    <w:unhideWhenUsed/>
    <w:rsid w:val="00523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397A"/>
    <w:rPr>
      <w:sz w:val="16"/>
      <w:szCs w:val="16"/>
    </w:rPr>
  </w:style>
  <w:style w:type="paragraph" w:styleId="CommentText">
    <w:name w:val="annotation text"/>
    <w:basedOn w:val="Normal"/>
    <w:link w:val="CommentTextChar"/>
    <w:uiPriority w:val="99"/>
    <w:semiHidden/>
    <w:unhideWhenUsed/>
    <w:rsid w:val="0052397A"/>
    <w:rPr>
      <w:sz w:val="20"/>
      <w:szCs w:val="20"/>
    </w:rPr>
  </w:style>
  <w:style w:type="character" w:customStyle="1" w:styleId="CommentTextChar">
    <w:name w:val="Comment Text Char"/>
    <w:basedOn w:val="DefaultParagraphFont"/>
    <w:link w:val="CommentText"/>
    <w:uiPriority w:val="99"/>
    <w:semiHidden/>
    <w:rsid w:val="0052397A"/>
    <w:rPr>
      <w:sz w:val="20"/>
      <w:szCs w:val="20"/>
    </w:rPr>
  </w:style>
  <w:style w:type="paragraph" w:styleId="CommentSubject">
    <w:name w:val="annotation subject"/>
    <w:basedOn w:val="CommentText"/>
    <w:next w:val="CommentText"/>
    <w:link w:val="CommentSubjectChar"/>
    <w:uiPriority w:val="99"/>
    <w:semiHidden/>
    <w:unhideWhenUsed/>
    <w:rsid w:val="0052397A"/>
    <w:rPr>
      <w:b/>
      <w:bCs/>
    </w:rPr>
  </w:style>
  <w:style w:type="character" w:customStyle="1" w:styleId="CommentSubjectChar">
    <w:name w:val="Comment Subject Char"/>
    <w:basedOn w:val="CommentTextChar"/>
    <w:link w:val="CommentSubject"/>
    <w:uiPriority w:val="99"/>
    <w:semiHidden/>
    <w:rsid w:val="0052397A"/>
    <w:rPr>
      <w:b/>
      <w:bCs/>
      <w:sz w:val="20"/>
      <w:szCs w:val="20"/>
    </w:rPr>
  </w:style>
  <w:style w:type="character" w:styleId="Hyperlink">
    <w:name w:val="Hyperlink"/>
    <w:basedOn w:val="DefaultParagraphFont"/>
    <w:uiPriority w:val="99"/>
    <w:unhideWhenUsed/>
    <w:rsid w:val="0052397A"/>
    <w:rPr>
      <w:color w:val="0563C1" w:themeColor="hyperlink"/>
      <w:u w:val="single"/>
    </w:rPr>
  </w:style>
  <w:style w:type="character" w:styleId="UnresolvedMention">
    <w:name w:val="Unresolved Mention"/>
    <w:basedOn w:val="DefaultParagraphFont"/>
    <w:uiPriority w:val="99"/>
    <w:semiHidden/>
    <w:unhideWhenUsed/>
    <w:rsid w:val="0052397A"/>
    <w:rPr>
      <w:color w:val="605E5C"/>
      <w:shd w:val="clear" w:color="auto" w:fill="E1DFDD"/>
    </w:rPr>
  </w:style>
  <w:style w:type="character" w:styleId="FollowedHyperlink">
    <w:name w:val="FollowedHyperlink"/>
    <w:basedOn w:val="DefaultParagraphFont"/>
    <w:uiPriority w:val="99"/>
    <w:semiHidden/>
    <w:unhideWhenUsed/>
    <w:rsid w:val="00006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93494">
      <w:bodyDiv w:val="1"/>
      <w:marLeft w:val="0"/>
      <w:marRight w:val="0"/>
      <w:marTop w:val="0"/>
      <w:marBottom w:val="0"/>
      <w:divBdr>
        <w:top w:val="none" w:sz="0" w:space="0" w:color="auto"/>
        <w:left w:val="none" w:sz="0" w:space="0" w:color="auto"/>
        <w:bottom w:val="none" w:sz="0" w:space="0" w:color="auto"/>
        <w:right w:val="none" w:sz="0" w:space="0" w:color="auto"/>
      </w:divBdr>
    </w:div>
    <w:div w:id="15831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stAzfXL7Fs9h9HF4G0nquSh3GdnBNOMWFl1rpK06vJbvBEA/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dsci.berkeley.edu/teaching/misconceptions.php" TargetMode="External"/><Relationship Id="rId4" Type="http://schemas.openxmlformats.org/officeDocument/2006/relationships/settings" Target="settings.xml"/><Relationship Id="rId9" Type="http://schemas.openxmlformats.org/officeDocument/2006/relationships/hyperlink" Target="https://undsci.berkeley.edu/teaching/misconcep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4E16-3764-474F-A0C0-EADBCD7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Zimmt, Matthew</dc:creator>
  <cp:keywords/>
  <dc:description/>
  <cp:lastModifiedBy>Anastasia Thanukos</cp:lastModifiedBy>
  <cp:revision>4</cp:revision>
  <dcterms:created xsi:type="dcterms:W3CDTF">2021-01-18T21:49:00Z</dcterms:created>
  <dcterms:modified xsi:type="dcterms:W3CDTF">2021-01-25T18:31:00Z</dcterms:modified>
</cp:coreProperties>
</file>